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956" w:rsidRPr="00115789" w:rsidRDefault="007673E1">
      <w:pPr>
        <w:rPr>
          <w:b/>
          <w:sz w:val="28"/>
        </w:rPr>
      </w:pPr>
      <w:r w:rsidRPr="00115789">
        <w:rPr>
          <w:b/>
          <w:sz w:val="28"/>
        </w:rPr>
        <w:t>Wanderfalter</w:t>
      </w:r>
      <w:r w:rsidR="002B2E8C" w:rsidRPr="00115789">
        <w:rPr>
          <w:b/>
          <w:sz w:val="28"/>
        </w:rPr>
        <w:t xml:space="preserve"> in Europa</w:t>
      </w:r>
    </w:p>
    <w:p w:rsidR="007673E1" w:rsidRDefault="007673E1"/>
    <w:p w:rsidR="00B94BF0" w:rsidRPr="00B94BF0" w:rsidRDefault="003A7B49" w:rsidP="00B00F6D">
      <w:pPr>
        <w:ind w:right="0"/>
        <w:rPr>
          <w:sz w:val="24"/>
          <w:szCs w:val="24"/>
        </w:rPr>
      </w:pPr>
      <w:r w:rsidRPr="00B94BF0">
        <w:rPr>
          <w:sz w:val="24"/>
          <w:szCs w:val="24"/>
        </w:rPr>
        <w:t xml:space="preserve">Dass ein kleiner zarter Schmetterling </w:t>
      </w:r>
      <w:r w:rsidR="008A410A" w:rsidRPr="00B94BF0">
        <w:rPr>
          <w:sz w:val="24"/>
          <w:szCs w:val="24"/>
        </w:rPr>
        <w:t xml:space="preserve">wandert und dabei </w:t>
      </w:r>
      <w:r w:rsidRPr="00B94BF0">
        <w:rPr>
          <w:sz w:val="24"/>
          <w:szCs w:val="24"/>
        </w:rPr>
        <w:t>große Entfernungen überwinde</w:t>
      </w:r>
      <w:r w:rsidR="007E451F" w:rsidRPr="00B94BF0">
        <w:rPr>
          <w:sz w:val="24"/>
          <w:szCs w:val="24"/>
        </w:rPr>
        <w:t>t</w:t>
      </w:r>
      <w:r w:rsidRPr="00B94BF0">
        <w:rPr>
          <w:sz w:val="24"/>
          <w:szCs w:val="24"/>
        </w:rPr>
        <w:t xml:space="preserve">, ist schon sehr erstaunlich. </w:t>
      </w:r>
      <w:r w:rsidR="008A410A" w:rsidRPr="00B94BF0">
        <w:rPr>
          <w:sz w:val="24"/>
          <w:szCs w:val="24"/>
        </w:rPr>
        <w:t>Sein gaukelnder Flug</w:t>
      </w:r>
      <w:r w:rsidR="00D30183">
        <w:rPr>
          <w:sz w:val="24"/>
          <w:szCs w:val="24"/>
        </w:rPr>
        <w:t>,</w:t>
      </w:r>
      <w:r w:rsidR="008A410A" w:rsidRPr="00B94BF0">
        <w:rPr>
          <w:sz w:val="24"/>
          <w:szCs w:val="24"/>
        </w:rPr>
        <w:t xml:space="preserve"> von Blüte zu Blüte</w:t>
      </w:r>
      <w:r w:rsidR="00D30183">
        <w:rPr>
          <w:sz w:val="24"/>
          <w:szCs w:val="24"/>
        </w:rPr>
        <w:t>,</w:t>
      </w:r>
      <w:r w:rsidR="008A410A" w:rsidRPr="00B94BF0">
        <w:rPr>
          <w:sz w:val="24"/>
          <w:szCs w:val="24"/>
        </w:rPr>
        <w:t xml:space="preserve"> sie</w:t>
      </w:r>
      <w:r w:rsidR="007E451F" w:rsidRPr="00B94BF0">
        <w:rPr>
          <w:sz w:val="24"/>
          <w:szCs w:val="24"/>
        </w:rPr>
        <w:t xml:space="preserve">ht </w:t>
      </w:r>
      <w:r w:rsidR="005F145A" w:rsidRPr="00B94BF0">
        <w:rPr>
          <w:sz w:val="24"/>
          <w:szCs w:val="24"/>
        </w:rPr>
        <w:t xml:space="preserve">normalerweise </w:t>
      </w:r>
      <w:r w:rsidR="007E451F" w:rsidRPr="00B94BF0">
        <w:rPr>
          <w:sz w:val="24"/>
          <w:szCs w:val="24"/>
        </w:rPr>
        <w:t>nicht sehr zielgeric</w:t>
      </w:r>
      <w:r w:rsidR="007E451F" w:rsidRPr="00B94BF0">
        <w:rPr>
          <w:sz w:val="24"/>
          <w:szCs w:val="24"/>
        </w:rPr>
        <w:t>h</w:t>
      </w:r>
      <w:r w:rsidR="007E451F" w:rsidRPr="00B94BF0">
        <w:rPr>
          <w:sz w:val="24"/>
          <w:szCs w:val="24"/>
        </w:rPr>
        <w:t xml:space="preserve">tet aus, aber er </w:t>
      </w:r>
      <w:r w:rsidR="005F145A" w:rsidRPr="00B94BF0">
        <w:rPr>
          <w:sz w:val="24"/>
          <w:szCs w:val="24"/>
        </w:rPr>
        <w:t>kann</w:t>
      </w:r>
      <w:r w:rsidR="007E451F" w:rsidRPr="00B94BF0">
        <w:rPr>
          <w:sz w:val="24"/>
          <w:szCs w:val="24"/>
        </w:rPr>
        <w:t xml:space="preserve"> es und vollbringt dabei enorme Leistungen. Das Verhalten ist saisonbedingt und erinnert an den Vogelzug. Dabei gibt es aber einen wesentlichen Unterschied: ein bestimmter ins Winterquartier ziehender Vogel kommt im Frühjahr normalerweise auch wieder zurück</w:t>
      </w:r>
      <w:r w:rsidR="005F145A" w:rsidRPr="00B94BF0">
        <w:rPr>
          <w:sz w:val="24"/>
          <w:szCs w:val="24"/>
        </w:rPr>
        <w:t>.</w:t>
      </w:r>
      <w:r w:rsidR="007E451F" w:rsidRPr="00B94BF0">
        <w:rPr>
          <w:sz w:val="24"/>
          <w:szCs w:val="24"/>
        </w:rPr>
        <w:t xml:space="preserve"> </w:t>
      </w:r>
      <w:r w:rsidR="005F145A" w:rsidRPr="00B94BF0">
        <w:rPr>
          <w:sz w:val="24"/>
          <w:szCs w:val="24"/>
        </w:rPr>
        <w:t>Das L</w:t>
      </w:r>
      <w:r w:rsidR="005F145A" w:rsidRPr="00B94BF0">
        <w:rPr>
          <w:sz w:val="24"/>
          <w:szCs w:val="24"/>
        </w:rPr>
        <w:t>e</w:t>
      </w:r>
      <w:r w:rsidR="005F145A" w:rsidRPr="00B94BF0">
        <w:rPr>
          <w:sz w:val="24"/>
          <w:szCs w:val="24"/>
        </w:rPr>
        <w:t xml:space="preserve">ben eines </w:t>
      </w:r>
      <w:r w:rsidR="007E451F" w:rsidRPr="00B94BF0">
        <w:rPr>
          <w:sz w:val="24"/>
          <w:szCs w:val="24"/>
        </w:rPr>
        <w:t>Schmetterling</w:t>
      </w:r>
      <w:r w:rsidR="005F145A" w:rsidRPr="00B94BF0">
        <w:rPr>
          <w:sz w:val="24"/>
          <w:szCs w:val="24"/>
        </w:rPr>
        <w:t xml:space="preserve">s </w:t>
      </w:r>
      <w:r w:rsidR="00A2057E" w:rsidRPr="00B94BF0">
        <w:rPr>
          <w:sz w:val="24"/>
          <w:szCs w:val="24"/>
        </w:rPr>
        <w:t xml:space="preserve">aber </w:t>
      </w:r>
      <w:r w:rsidR="005F145A" w:rsidRPr="00B94BF0">
        <w:rPr>
          <w:sz w:val="24"/>
          <w:szCs w:val="24"/>
        </w:rPr>
        <w:t>ist dafür zu kurz,</w:t>
      </w:r>
      <w:r w:rsidR="007E451F" w:rsidRPr="00B94BF0">
        <w:rPr>
          <w:sz w:val="24"/>
          <w:szCs w:val="24"/>
        </w:rPr>
        <w:t xml:space="preserve"> </w:t>
      </w:r>
      <w:r w:rsidR="005F145A" w:rsidRPr="00B94BF0">
        <w:rPr>
          <w:sz w:val="24"/>
          <w:szCs w:val="24"/>
        </w:rPr>
        <w:t>es währt nur ein paar Wochen. Der Zug kann  de</w:t>
      </w:r>
      <w:r w:rsidR="005F145A" w:rsidRPr="00B94BF0">
        <w:rPr>
          <w:sz w:val="24"/>
          <w:szCs w:val="24"/>
        </w:rPr>
        <w:t>s</w:t>
      </w:r>
      <w:r w:rsidR="005F145A" w:rsidRPr="00B94BF0">
        <w:rPr>
          <w:sz w:val="24"/>
          <w:szCs w:val="24"/>
        </w:rPr>
        <w:t>halb nur funktionieren, wenn die nächste Generation da weiter macht, wo die vorangegangene g</w:t>
      </w:r>
      <w:r w:rsidR="005F145A" w:rsidRPr="00B94BF0">
        <w:rPr>
          <w:sz w:val="24"/>
          <w:szCs w:val="24"/>
        </w:rPr>
        <w:t>e</w:t>
      </w:r>
      <w:r w:rsidR="005F145A" w:rsidRPr="00B94BF0">
        <w:rPr>
          <w:sz w:val="24"/>
          <w:szCs w:val="24"/>
        </w:rPr>
        <w:t>endet hat, also entweder weiter auf das Ziel zufliegt oder wieder an den Ausgangspunkt zurück fliegt. Dazwischen liegt eine Zeit der Reproduktion, mit Eiablage, Raup</w:t>
      </w:r>
      <w:r w:rsidR="00235073" w:rsidRPr="00B94BF0">
        <w:rPr>
          <w:sz w:val="24"/>
          <w:szCs w:val="24"/>
        </w:rPr>
        <w:t xml:space="preserve">enstadium, Verpuppung und schließlich Schlupf des Schmetterlings. Das Wanderverhalten </w:t>
      </w:r>
      <w:r w:rsidR="0081153F" w:rsidRPr="00B94BF0">
        <w:rPr>
          <w:sz w:val="24"/>
          <w:szCs w:val="24"/>
        </w:rPr>
        <w:t>unterscheidet sich je nach Art</w:t>
      </w:r>
      <w:r w:rsidR="00FB4B94">
        <w:rPr>
          <w:sz w:val="24"/>
          <w:szCs w:val="24"/>
        </w:rPr>
        <w:t xml:space="preserve"> (siehe Kasten unten).</w:t>
      </w:r>
      <w:r w:rsidR="0045199A">
        <w:rPr>
          <w:sz w:val="24"/>
          <w:szCs w:val="24"/>
        </w:rPr>
        <w:t xml:space="preserve"> Hierzu einige Beispiele.</w:t>
      </w:r>
      <w:r w:rsidR="00353721">
        <w:rPr>
          <w:sz w:val="24"/>
          <w:szCs w:val="24"/>
        </w:rPr>
        <w:t xml:space="preserve"> </w:t>
      </w:r>
    </w:p>
    <w:p w:rsidR="00EA24D5" w:rsidRPr="00B94BF0" w:rsidRDefault="00F1403A" w:rsidP="00B00F6D">
      <w:pPr>
        <w:pStyle w:val="berschrift4"/>
        <w:ind w:right="0"/>
        <w:rPr>
          <w:rStyle w:val="Hyperlink"/>
          <w:rFonts w:asciiTheme="minorHAnsi" w:hAnsiTheme="minorHAnsi"/>
          <w:b w:val="0"/>
          <w:i w:val="0"/>
          <w:sz w:val="24"/>
          <w:szCs w:val="24"/>
        </w:rPr>
      </w:pPr>
      <w:hyperlink r:id="rId9" w:tooltip="Distelfalter" w:history="1">
        <w:r w:rsidR="002B2E8C" w:rsidRPr="00B94BF0">
          <w:rPr>
            <w:rStyle w:val="Hyperlink"/>
            <w:rFonts w:asciiTheme="minorHAnsi" w:hAnsiTheme="minorHAnsi"/>
            <w:i w:val="0"/>
            <w:sz w:val="24"/>
            <w:szCs w:val="24"/>
          </w:rPr>
          <w:t>Distelfalter</w:t>
        </w:r>
        <w:r w:rsidR="002B2E8C" w:rsidRPr="00B94BF0">
          <w:rPr>
            <w:rStyle w:val="Hyperlink"/>
            <w:rFonts w:asciiTheme="minorHAnsi" w:hAnsiTheme="minorHAnsi"/>
            <w:sz w:val="24"/>
            <w:szCs w:val="24"/>
          </w:rPr>
          <w:t xml:space="preserve"> </w:t>
        </w:r>
        <w:r w:rsidR="002B2E8C" w:rsidRPr="00B94BF0">
          <w:rPr>
            <w:rStyle w:val="Hyperlink"/>
            <w:rFonts w:asciiTheme="minorHAnsi" w:hAnsiTheme="minorHAnsi"/>
            <w:b w:val="0"/>
            <w:i w:val="0"/>
            <w:sz w:val="24"/>
            <w:szCs w:val="24"/>
          </w:rPr>
          <w:t>(</w:t>
        </w:r>
        <w:r w:rsidR="002B2E8C" w:rsidRPr="00B94BF0">
          <w:rPr>
            <w:rStyle w:val="Hyperlink"/>
            <w:rFonts w:asciiTheme="minorHAnsi" w:hAnsiTheme="minorHAnsi"/>
            <w:b w:val="0"/>
            <w:sz w:val="24"/>
            <w:szCs w:val="24"/>
          </w:rPr>
          <w:t>Vanessa cardui</w:t>
        </w:r>
        <w:r w:rsidR="002B2E8C" w:rsidRPr="00B94BF0">
          <w:rPr>
            <w:rStyle w:val="Hyperlink"/>
            <w:rFonts w:asciiTheme="minorHAnsi" w:hAnsiTheme="minorHAnsi"/>
            <w:b w:val="0"/>
            <w:i w:val="0"/>
            <w:sz w:val="24"/>
            <w:szCs w:val="24"/>
          </w:rPr>
          <w:t>)</w:t>
        </w:r>
      </w:hyperlink>
    </w:p>
    <w:p w:rsidR="00115789" w:rsidRPr="00B94BF0" w:rsidRDefault="00115789" w:rsidP="00115789">
      <w:pPr>
        <w:rPr>
          <w:sz w:val="24"/>
          <w:szCs w:val="24"/>
        </w:rPr>
      </w:pPr>
    </w:p>
    <w:p w:rsidR="00E34ACC" w:rsidRPr="00B94BF0" w:rsidRDefault="00293040" w:rsidP="00B00F6D">
      <w:pPr>
        <w:ind w:right="0"/>
        <w:rPr>
          <w:sz w:val="24"/>
          <w:szCs w:val="24"/>
        </w:rPr>
      </w:pPr>
      <w:r>
        <w:rPr>
          <w:b/>
          <w:i/>
          <w:noProof/>
          <w:sz w:val="24"/>
          <w:szCs w:val="24"/>
        </w:rPr>
        <mc:AlternateContent>
          <mc:Choice Requires="wps">
            <w:drawing>
              <wp:anchor distT="0" distB="0" distL="114300" distR="114300" simplePos="0" relativeHeight="251663360" behindDoc="1" locked="0" layoutInCell="1" allowOverlap="1" wp14:anchorId="67530948" wp14:editId="77980FA8">
                <wp:simplePos x="0" y="0"/>
                <wp:positionH relativeFrom="column">
                  <wp:posOffset>-24130</wp:posOffset>
                </wp:positionH>
                <wp:positionV relativeFrom="paragraph">
                  <wp:posOffset>1677035</wp:posOffset>
                </wp:positionV>
                <wp:extent cx="2428875" cy="215900"/>
                <wp:effectExtent l="0" t="0" r="9525" b="0"/>
                <wp:wrapTight wrapText="bothSides">
                  <wp:wrapPolygon edited="0">
                    <wp:start x="0" y="0"/>
                    <wp:lineTo x="0" y="19059"/>
                    <wp:lineTo x="21515" y="19059"/>
                    <wp:lineTo x="21515"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242887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12ED" w:rsidRPr="00C77312" w:rsidRDefault="004612ED">
                            <w:pPr>
                              <w:rPr>
                                <w:sz w:val="16"/>
                                <w:szCs w:val="16"/>
                              </w:rPr>
                            </w:pPr>
                            <w:r>
                              <w:rPr>
                                <w:sz w:val="16"/>
                                <w:szCs w:val="16"/>
                              </w:rPr>
                              <w:t xml:space="preserve">Foto: </w:t>
                            </w:r>
                            <w:r w:rsidRPr="004612ED">
                              <w:rPr>
                                <w:sz w:val="16"/>
                                <w:szCs w:val="16"/>
                              </w:rPr>
                              <w:t>Gunther Hasler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left:0;text-align:left;margin-left:-1.9pt;margin-top:132.05pt;width:191.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aCjQIAAIoFAAAOAAAAZHJzL2Uyb0RvYy54bWysVE1vGyEQvVfqf0Dc67VdO3GsrCM3katK&#10;URLVqXLGLMSowFDA3nV/fQZ2/dE0l1S97ALzZoZ5vJnLq8ZoshU+KLAlHfT6lAjLoVL2uaQ/Hhef&#10;JpSEyGzFNFhR0p0I9Gr28cNl7aZiCGvQlfAEg9gwrV1J1zG6aVEEvhaGhR44YdEowRsWceufi8qz&#10;GqMbXQz7/bOiBl85D1yEgKc3rZHOcnwpBY/3UgYRiS4p3i3mr8/fVfoWs0s2ffbMrRXvrsH+4RaG&#10;KYtJD6FuWGRk49VfoYziHgLI2ONgCpBScZFrwGoG/VfVLNfMiVwLkhPcgabw/8Lyu+2DJ6oq6YgS&#10;yww+0aNoohS6IqPETu3CFEFLh7DYfIEGX3l/HvAwFd1Ib9IfyyFoR553B24xGOF4OBwNJ5PzMSUc&#10;bcPB+KKfyS+O3s6H+FWAIWlRUo9vlyll29sQ8SYI3UNSsgBaVQuldd4kvYhr7cmW4UvrmO+IHn+g&#10;tCV1Sc8+j/s5sIXk3kbWNoURWTFdulR5W2FexZ0WCaPtdyGRsVzoG7kZ58Ie8md0QklM9R7HDn+8&#10;1Xuc2zrQI2cGGw/ORlnwufrcYkfKqp97ymSLR8JP6k7L2KyaThErqHYoCA9tQwXHFwpf7ZaF+MA8&#10;dhBqAKdCvMeP1ICsQ7eiZA3+91vnCY/CRislNXZkScOvDfOCEv3NouQvBqNRauG8GY3Ph7jxp5bV&#10;qcVuzDWgFAY4fxzPy4SPer+UHswTDo95yoomZjnmLmncL69jOydw+HAxn2cQNq1j8dYuHU+hE71J&#10;k4/NE/OuE25Eyd/BvnfZ9JV+W2zytDDfRJAqizsR3LLaEY8NnzXfDac0UU73GXUcobMXAAAA//8D&#10;AFBLAwQUAAYACAAAACEARysbeOIAAAAKAQAADwAAAGRycy9kb3ducmV2LnhtbEyPzU7DMBCE70i8&#10;g7VIXFDrpIEmhDgVQkAlbjT8iJsbL0lEvI5iNw1vz3KC486OZr4pNrPtxYSj7xwpiJcRCKTamY4a&#10;BS/VwyID4YMmo3tHqOAbPWzK05NC58Yd6RmnXWgEh5DPtYI2hCGX0tctWu2XbkDi36cbrQ58jo00&#10;oz5yuO3lKorW0uqOuKHVA961WH/tDlbBx0Xz/uTnx9djcpUM99upSt9MpdT52Xx7AyLgHP7M8IvP&#10;6FAy094dyHjRK1gkTB4UrNaXMQg2JGmWgtizcp3FIMtC/p9Q/gAAAP//AwBQSwECLQAUAAYACAAA&#10;ACEAtoM4kv4AAADhAQAAEwAAAAAAAAAAAAAAAAAAAAAAW0NvbnRlbnRfVHlwZXNdLnhtbFBLAQIt&#10;ABQABgAIAAAAIQA4/SH/1gAAAJQBAAALAAAAAAAAAAAAAAAAAC8BAABfcmVscy8ucmVsc1BLAQIt&#10;ABQABgAIAAAAIQBMg4aCjQIAAIoFAAAOAAAAAAAAAAAAAAAAAC4CAABkcnMvZTJvRG9jLnhtbFBL&#10;AQItABQABgAIAAAAIQBHKxt44gAAAAoBAAAPAAAAAAAAAAAAAAAAAOcEAABkcnMvZG93bnJldi54&#10;bWxQSwUGAAAAAAQABADzAAAA9gUAAAAA&#10;" fillcolor="white [3201]" stroked="f" strokeweight=".5pt">
                <v:textbox>
                  <w:txbxContent>
                    <w:p w:rsidR="004612ED" w:rsidRPr="00C77312" w:rsidRDefault="004612ED">
                      <w:pPr>
                        <w:rPr>
                          <w:sz w:val="16"/>
                          <w:szCs w:val="16"/>
                        </w:rPr>
                      </w:pPr>
                      <w:r>
                        <w:rPr>
                          <w:sz w:val="16"/>
                          <w:szCs w:val="16"/>
                        </w:rPr>
                        <w:t xml:space="preserve">Foto: </w:t>
                      </w:r>
                      <w:r w:rsidRPr="004612ED">
                        <w:rPr>
                          <w:sz w:val="16"/>
                          <w:szCs w:val="16"/>
                        </w:rPr>
                        <w:t>Gunther Hasler</w:t>
                      </w:r>
                    </w:p>
                  </w:txbxContent>
                </v:textbox>
                <w10:wrap type="tight"/>
              </v:shape>
            </w:pict>
          </mc:Fallback>
        </mc:AlternateContent>
      </w:r>
      <w:r w:rsidRPr="00B94BF0">
        <w:rPr>
          <w:b/>
          <w:i/>
          <w:noProof/>
          <w:sz w:val="24"/>
          <w:szCs w:val="24"/>
        </w:rPr>
        <w:drawing>
          <wp:anchor distT="0" distB="0" distL="114300" distR="114300" simplePos="0" relativeHeight="251659264" behindDoc="1" locked="0" layoutInCell="1" allowOverlap="1" wp14:anchorId="16315B25" wp14:editId="7E8249B8">
            <wp:simplePos x="0" y="0"/>
            <wp:positionH relativeFrom="column">
              <wp:posOffset>-5080</wp:posOffset>
            </wp:positionH>
            <wp:positionV relativeFrom="paragraph">
              <wp:posOffset>24130</wp:posOffset>
            </wp:positionV>
            <wp:extent cx="2430000" cy="1620000"/>
            <wp:effectExtent l="0" t="0" r="8890" b="0"/>
            <wp:wrapTight wrapText="bothSides">
              <wp:wrapPolygon edited="0">
                <wp:start x="0" y="0"/>
                <wp:lineTo x="0" y="21338"/>
                <wp:lineTo x="21510" y="21338"/>
                <wp:lineTo x="21510" y="0"/>
                <wp:lineTo x="0" y="0"/>
              </wp:wrapPolygon>
            </wp:wrapTight>
            <wp:docPr id="2" name="Grafik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2928-Distelfal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14:sizeRelH relativeFrom="margin">
              <wp14:pctWidth>0</wp14:pctWidth>
            </wp14:sizeRelH>
            <wp14:sizeRelV relativeFrom="margin">
              <wp14:pctHeight>0</wp14:pctHeight>
            </wp14:sizeRelV>
          </wp:anchor>
        </w:drawing>
      </w:r>
      <w:r w:rsidR="008C6D6D" w:rsidRPr="00B94BF0">
        <w:rPr>
          <w:sz w:val="24"/>
          <w:szCs w:val="24"/>
        </w:rPr>
        <w:t>Seit kurzem weiß man, dass der Distelfalter den Winter im tropischen Afrika verbringt. Im Tschad, in Benin und in N</w:t>
      </w:r>
      <w:r w:rsidR="008C6D6D" w:rsidRPr="00B94BF0">
        <w:rPr>
          <w:sz w:val="24"/>
          <w:szCs w:val="24"/>
        </w:rPr>
        <w:t>i</w:t>
      </w:r>
      <w:r w:rsidR="008C6D6D" w:rsidRPr="00B94BF0">
        <w:rPr>
          <w:sz w:val="24"/>
          <w:szCs w:val="24"/>
        </w:rPr>
        <w:t>ger wurden große Schwärme entdeckt, bis zu 20.000 Exemplare pro Hektar</w:t>
      </w:r>
      <w:r w:rsidR="000B770F" w:rsidRPr="00B94BF0">
        <w:rPr>
          <w:sz w:val="24"/>
          <w:szCs w:val="24"/>
          <w:vertAlign w:val="superscript"/>
        </w:rPr>
        <w:t>1</w:t>
      </w:r>
      <w:r w:rsidR="008C6D6D" w:rsidRPr="00B94BF0">
        <w:rPr>
          <w:sz w:val="24"/>
          <w:szCs w:val="24"/>
        </w:rPr>
        <w:t>. Diese Plätze werden Ende des Wi</w:t>
      </w:r>
      <w:r w:rsidR="008C6D6D" w:rsidRPr="00B94BF0">
        <w:rPr>
          <w:sz w:val="24"/>
          <w:szCs w:val="24"/>
        </w:rPr>
        <w:t>n</w:t>
      </w:r>
      <w:r w:rsidR="008C6D6D" w:rsidRPr="00B94BF0">
        <w:rPr>
          <w:sz w:val="24"/>
          <w:szCs w:val="24"/>
        </w:rPr>
        <w:t>ters ver</w:t>
      </w:r>
      <w:r w:rsidR="004E3452" w:rsidRPr="00B94BF0">
        <w:rPr>
          <w:sz w:val="24"/>
          <w:szCs w:val="24"/>
        </w:rPr>
        <w:t>lassen. In einer ersten Welle we</w:t>
      </w:r>
      <w:r w:rsidR="008C6D6D" w:rsidRPr="00B94BF0">
        <w:rPr>
          <w:sz w:val="24"/>
          <w:szCs w:val="24"/>
        </w:rPr>
        <w:t>rd</w:t>
      </w:r>
      <w:r w:rsidR="004E3452" w:rsidRPr="00B94BF0">
        <w:rPr>
          <w:sz w:val="24"/>
          <w:szCs w:val="24"/>
        </w:rPr>
        <w:t>en</w:t>
      </w:r>
      <w:r w:rsidR="008C6D6D" w:rsidRPr="00B94BF0">
        <w:rPr>
          <w:sz w:val="24"/>
          <w:szCs w:val="24"/>
        </w:rPr>
        <w:t xml:space="preserve"> Nordafrika und der Mi</w:t>
      </w:r>
      <w:r w:rsidR="008C6D6D" w:rsidRPr="00B94BF0">
        <w:rPr>
          <w:sz w:val="24"/>
          <w:szCs w:val="24"/>
        </w:rPr>
        <w:t>t</w:t>
      </w:r>
      <w:r w:rsidR="008C6D6D" w:rsidRPr="00B94BF0">
        <w:rPr>
          <w:sz w:val="24"/>
          <w:szCs w:val="24"/>
        </w:rPr>
        <w:t>telmeerraum besiedelt.</w:t>
      </w:r>
      <w:r w:rsidR="006F38BF" w:rsidRPr="00B94BF0">
        <w:rPr>
          <w:sz w:val="24"/>
          <w:szCs w:val="24"/>
        </w:rPr>
        <w:t xml:space="preserve"> Die darauffolgende Generation, die dort aufwächst, übernimmt dann die Eta</w:t>
      </w:r>
      <w:r w:rsidR="006F38BF" w:rsidRPr="00B94BF0">
        <w:rPr>
          <w:sz w:val="24"/>
          <w:szCs w:val="24"/>
        </w:rPr>
        <w:t>p</w:t>
      </w:r>
      <w:r w:rsidR="006F38BF" w:rsidRPr="00B94BF0">
        <w:rPr>
          <w:sz w:val="24"/>
          <w:szCs w:val="24"/>
        </w:rPr>
        <w:t>pe über Deutschland bis nach Schweden</w:t>
      </w:r>
      <w:r w:rsidR="006F38BF" w:rsidRPr="00B94BF0">
        <w:rPr>
          <w:sz w:val="24"/>
          <w:szCs w:val="24"/>
          <w:vertAlign w:val="superscript"/>
        </w:rPr>
        <w:t>1</w:t>
      </w:r>
      <w:r w:rsidR="006F38BF" w:rsidRPr="00B94BF0">
        <w:rPr>
          <w:sz w:val="24"/>
          <w:szCs w:val="24"/>
        </w:rPr>
        <w:t>.</w:t>
      </w:r>
      <w:r w:rsidR="008C6D6D" w:rsidRPr="00B94BF0">
        <w:rPr>
          <w:sz w:val="24"/>
          <w:szCs w:val="24"/>
        </w:rPr>
        <w:t xml:space="preserve"> </w:t>
      </w:r>
      <w:r w:rsidR="00823F3A" w:rsidRPr="00B94BF0">
        <w:rPr>
          <w:sz w:val="24"/>
          <w:szCs w:val="24"/>
        </w:rPr>
        <w:t xml:space="preserve">Die Wanderung nach </w:t>
      </w:r>
      <w:r w:rsidR="004E3452" w:rsidRPr="00B94BF0">
        <w:rPr>
          <w:sz w:val="24"/>
          <w:szCs w:val="24"/>
        </w:rPr>
        <w:t>N</w:t>
      </w:r>
      <w:r w:rsidR="006F38BF" w:rsidRPr="00B94BF0">
        <w:rPr>
          <w:sz w:val="24"/>
          <w:szCs w:val="24"/>
        </w:rPr>
        <w:t>ord</w:t>
      </w:r>
      <w:r w:rsidR="004E3452" w:rsidRPr="00B94BF0">
        <w:rPr>
          <w:sz w:val="24"/>
          <w:szCs w:val="24"/>
        </w:rPr>
        <w:t>-</w:t>
      </w:r>
      <w:r w:rsidR="00823F3A" w:rsidRPr="00B94BF0">
        <w:rPr>
          <w:sz w:val="24"/>
          <w:szCs w:val="24"/>
        </w:rPr>
        <w:t>Europa ge</w:t>
      </w:r>
      <w:r w:rsidR="0025431A" w:rsidRPr="00B94BF0">
        <w:rPr>
          <w:sz w:val="24"/>
          <w:szCs w:val="24"/>
        </w:rPr>
        <w:t>schieht auf u</w:t>
      </w:r>
      <w:r w:rsidR="0025431A" w:rsidRPr="00B94BF0">
        <w:rPr>
          <w:sz w:val="24"/>
          <w:szCs w:val="24"/>
        </w:rPr>
        <w:t>n</w:t>
      </w:r>
      <w:r w:rsidR="0025431A" w:rsidRPr="00B94BF0">
        <w:rPr>
          <w:sz w:val="24"/>
          <w:szCs w:val="24"/>
        </w:rPr>
        <w:t xml:space="preserve">terschiedlichen Wegen. </w:t>
      </w:r>
      <w:r w:rsidR="00EB7DAE" w:rsidRPr="00B94BF0">
        <w:rPr>
          <w:sz w:val="24"/>
          <w:szCs w:val="24"/>
        </w:rPr>
        <w:t>Nördlichstes</w:t>
      </w:r>
      <w:r w:rsidR="0025431A" w:rsidRPr="00B94BF0">
        <w:rPr>
          <w:sz w:val="24"/>
          <w:szCs w:val="24"/>
        </w:rPr>
        <w:t xml:space="preserve"> Ziel ist Skandinavien</w:t>
      </w:r>
      <w:r w:rsidR="00377FD4" w:rsidRPr="00B94BF0">
        <w:rPr>
          <w:sz w:val="24"/>
          <w:szCs w:val="24"/>
        </w:rPr>
        <w:t xml:space="preserve"> (siehe Karte)</w:t>
      </w:r>
      <w:r w:rsidR="0025431A" w:rsidRPr="00B94BF0">
        <w:rPr>
          <w:sz w:val="24"/>
          <w:szCs w:val="24"/>
        </w:rPr>
        <w:t>.</w:t>
      </w:r>
      <w:r w:rsidR="00823F3A" w:rsidRPr="00B94BF0">
        <w:rPr>
          <w:sz w:val="24"/>
          <w:szCs w:val="24"/>
        </w:rPr>
        <w:t xml:space="preserve"> </w:t>
      </w:r>
      <w:r w:rsidR="0025431A" w:rsidRPr="00B94BF0">
        <w:rPr>
          <w:sz w:val="24"/>
          <w:szCs w:val="24"/>
        </w:rPr>
        <w:t xml:space="preserve">Bei uns erfolgt der Einflug </w:t>
      </w:r>
      <w:r w:rsidR="002B2E8C" w:rsidRPr="00B94BF0">
        <w:rPr>
          <w:sz w:val="24"/>
          <w:szCs w:val="24"/>
        </w:rPr>
        <w:t xml:space="preserve">jedes Jahr über die </w:t>
      </w:r>
      <w:hyperlink r:id="rId12" w:tooltip="Alpen" w:history="1">
        <w:r w:rsidR="002B2E8C" w:rsidRPr="00B94BF0">
          <w:rPr>
            <w:rStyle w:val="Hyperlink"/>
            <w:color w:val="auto"/>
            <w:sz w:val="24"/>
            <w:szCs w:val="24"/>
            <w:u w:val="none"/>
          </w:rPr>
          <w:t>Alpen</w:t>
        </w:r>
      </w:hyperlink>
      <w:r w:rsidR="002B2E8C" w:rsidRPr="00B94BF0">
        <w:rPr>
          <w:sz w:val="24"/>
          <w:szCs w:val="24"/>
        </w:rPr>
        <w:t xml:space="preserve"> </w:t>
      </w:r>
      <w:r w:rsidR="0025431A" w:rsidRPr="00B94BF0">
        <w:rPr>
          <w:sz w:val="24"/>
          <w:szCs w:val="24"/>
        </w:rPr>
        <w:t>oder</w:t>
      </w:r>
      <w:r w:rsidR="002B2E8C" w:rsidRPr="00B94BF0">
        <w:rPr>
          <w:sz w:val="24"/>
          <w:szCs w:val="24"/>
        </w:rPr>
        <w:t xml:space="preserve"> die </w:t>
      </w:r>
      <w:hyperlink r:id="rId13" w:tooltip="Burgundische Pforte" w:history="1">
        <w:r w:rsidR="002B2E8C" w:rsidRPr="00B94BF0">
          <w:rPr>
            <w:rStyle w:val="Hyperlink"/>
            <w:color w:val="auto"/>
            <w:sz w:val="24"/>
            <w:szCs w:val="24"/>
            <w:u w:val="none"/>
          </w:rPr>
          <w:t>Bu</w:t>
        </w:r>
        <w:r w:rsidR="002B2E8C" w:rsidRPr="00B94BF0">
          <w:rPr>
            <w:rStyle w:val="Hyperlink"/>
            <w:color w:val="auto"/>
            <w:sz w:val="24"/>
            <w:szCs w:val="24"/>
            <w:u w:val="none"/>
          </w:rPr>
          <w:t>r</w:t>
        </w:r>
        <w:r w:rsidR="002B2E8C" w:rsidRPr="00B94BF0">
          <w:rPr>
            <w:rStyle w:val="Hyperlink"/>
            <w:color w:val="auto"/>
            <w:sz w:val="24"/>
            <w:szCs w:val="24"/>
            <w:u w:val="none"/>
          </w:rPr>
          <w:t>gundische Pforte</w:t>
        </w:r>
      </w:hyperlink>
      <w:r w:rsidR="0025431A" w:rsidRPr="00B94BF0">
        <w:rPr>
          <w:rStyle w:val="Hyperlink"/>
          <w:color w:val="auto"/>
          <w:sz w:val="24"/>
          <w:szCs w:val="24"/>
          <w:u w:val="none"/>
        </w:rPr>
        <w:t>.</w:t>
      </w:r>
      <w:r w:rsidR="002B2E8C" w:rsidRPr="00B94BF0">
        <w:rPr>
          <w:sz w:val="24"/>
          <w:szCs w:val="24"/>
        </w:rPr>
        <w:t xml:space="preserve"> </w:t>
      </w:r>
      <w:r w:rsidR="0025431A" w:rsidRPr="00B94BF0">
        <w:rPr>
          <w:sz w:val="24"/>
          <w:szCs w:val="24"/>
        </w:rPr>
        <w:t xml:space="preserve">Auch wenn das eigentliche Ziel </w:t>
      </w:r>
      <w:r w:rsidR="00EB7DAE" w:rsidRPr="00B94BF0">
        <w:rPr>
          <w:sz w:val="24"/>
          <w:szCs w:val="24"/>
        </w:rPr>
        <w:t>noch weiter nördlich liegt</w:t>
      </w:r>
      <w:r w:rsidR="0025431A" w:rsidRPr="00B94BF0">
        <w:rPr>
          <w:rStyle w:val="Hyperlink"/>
          <w:color w:val="auto"/>
          <w:sz w:val="24"/>
          <w:szCs w:val="24"/>
          <w:u w:val="none"/>
        </w:rPr>
        <w:t xml:space="preserve">, bleiben „unterwegs“ genügend Distelfalter zurück, so dass wir sie </w:t>
      </w:r>
      <w:r w:rsidR="00377FD4" w:rsidRPr="00B94BF0">
        <w:rPr>
          <w:rStyle w:val="Hyperlink"/>
          <w:color w:val="auto"/>
          <w:sz w:val="24"/>
          <w:szCs w:val="24"/>
          <w:u w:val="none"/>
        </w:rPr>
        <w:t xml:space="preserve">auch </w:t>
      </w:r>
      <w:r w:rsidR="0025431A" w:rsidRPr="00B94BF0">
        <w:rPr>
          <w:rStyle w:val="Hyperlink"/>
          <w:color w:val="auto"/>
          <w:sz w:val="24"/>
          <w:szCs w:val="24"/>
          <w:u w:val="none"/>
        </w:rPr>
        <w:t>bei uns b</w:t>
      </w:r>
      <w:r w:rsidR="0025431A" w:rsidRPr="00B94BF0">
        <w:rPr>
          <w:rStyle w:val="Hyperlink"/>
          <w:color w:val="auto"/>
          <w:sz w:val="24"/>
          <w:szCs w:val="24"/>
          <w:u w:val="none"/>
        </w:rPr>
        <w:t>e</w:t>
      </w:r>
      <w:r w:rsidR="0025431A" w:rsidRPr="00B94BF0">
        <w:rPr>
          <w:rStyle w:val="Hyperlink"/>
          <w:color w:val="auto"/>
          <w:sz w:val="24"/>
          <w:szCs w:val="24"/>
          <w:u w:val="none"/>
        </w:rPr>
        <w:t>wundern können.</w:t>
      </w:r>
      <w:r w:rsidR="002B2E8C" w:rsidRPr="00B94BF0">
        <w:rPr>
          <w:sz w:val="24"/>
          <w:szCs w:val="24"/>
        </w:rPr>
        <w:t xml:space="preserve"> </w:t>
      </w:r>
      <w:r w:rsidR="006F38BF" w:rsidRPr="00B94BF0">
        <w:rPr>
          <w:sz w:val="24"/>
          <w:szCs w:val="24"/>
        </w:rPr>
        <w:t xml:space="preserve">Im Herbst fliegen die Distelfalter </w:t>
      </w:r>
      <w:r w:rsidR="00E34ACC" w:rsidRPr="00B94BF0">
        <w:rPr>
          <w:sz w:val="24"/>
          <w:szCs w:val="24"/>
        </w:rPr>
        <w:t xml:space="preserve">in einer Generation </w:t>
      </w:r>
      <w:r w:rsidR="006F38BF" w:rsidRPr="00B94BF0">
        <w:rPr>
          <w:sz w:val="24"/>
          <w:szCs w:val="24"/>
        </w:rPr>
        <w:t>bis südlich der Sahara z</w:t>
      </w:r>
      <w:r w:rsidR="006F38BF" w:rsidRPr="00B94BF0">
        <w:rPr>
          <w:sz w:val="24"/>
          <w:szCs w:val="24"/>
        </w:rPr>
        <w:t>u</w:t>
      </w:r>
      <w:r w:rsidR="006F38BF" w:rsidRPr="00B94BF0">
        <w:rPr>
          <w:sz w:val="24"/>
          <w:szCs w:val="24"/>
        </w:rPr>
        <w:t>rück</w:t>
      </w:r>
      <w:r w:rsidR="00E34ACC" w:rsidRPr="00B94BF0">
        <w:rPr>
          <w:sz w:val="24"/>
          <w:szCs w:val="24"/>
          <w:vertAlign w:val="superscript"/>
        </w:rPr>
        <w:t>1</w:t>
      </w:r>
      <w:r w:rsidR="00E34ACC" w:rsidRPr="00B94BF0">
        <w:rPr>
          <w:sz w:val="24"/>
          <w:szCs w:val="24"/>
        </w:rPr>
        <w:t xml:space="preserve">. </w:t>
      </w:r>
    </w:p>
    <w:p w:rsidR="00E34ACC" w:rsidRPr="00B94BF0" w:rsidRDefault="00E34ACC" w:rsidP="006417C2">
      <w:pPr>
        <w:rPr>
          <w:sz w:val="24"/>
          <w:szCs w:val="24"/>
        </w:rPr>
      </w:pPr>
    </w:p>
    <w:p w:rsidR="006F38BF" w:rsidRDefault="00E34ACC" w:rsidP="00B00F6D">
      <w:pPr>
        <w:pStyle w:val="Fuzeile"/>
        <w:ind w:right="0"/>
        <w:rPr>
          <w:sz w:val="24"/>
          <w:szCs w:val="24"/>
        </w:rPr>
      </w:pPr>
      <w:r w:rsidRPr="00B94BF0">
        <w:rPr>
          <w:sz w:val="24"/>
          <w:szCs w:val="24"/>
        </w:rPr>
        <w:t>Zur Anzahl der benötigten Generationen für die Wanderungen gibt es unterschiedliche Angaben. Ein internationales Forscherteam nennt im Fachmagazin „Ecography“ bis zu 4 Generationen für den Hinflug und zwei für den Rückflug.</w:t>
      </w:r>
      <w:r w:rsidR="008E51B9" w:rsidRPr="00B94BF0">
        <w:rPr>
          <w:sz w:val="24"/>
          <w:szCs w:val="24"/>
        </w:rPr>
        <w:t xml:space="preserve"> </w:t>
      </w:r>
      <w:r w:rsidR="00683842" w:rsidRPr="00B94BF0">
        <w:rPr>
          <w:sz w:val="24"/>
          <w:szCs w:val="24"/>
        </w:rPr>
        <w:t>Da die Entwicklung vom Ei zum Falter etwa einen Monat dauert und e</w:t>
      </w:r>
      <w:r w:rsidR="00683842" w:rsidRPr="00B94BF0">
        <w:rPr>
          <w:rFonts w:eastAsia="Times New Roman" w:cs="Arial"/>
          <w:sz w:val="24"/>
          <w:szCs w:val="24"/>
        </w:rPr>
        <w:t xml:space="preserve">in Falter eine Lebensdauer von 25 – 60 Tagen hat (Settele, et al., 1999), wäre, zusammen mit der Flugzeit, das Jahr gut gefüllt. </w:t>
      </w:r>
      <w:r w:rsidR="008E51B9" w:rsidRPr="00B94BF0">
        <w:rPr>
          <w:sz w:val="24"/>
          <w:szCs w:val="24"/>
        </w:rPr>
        <w:t>Aber</w:t>
      </w:r>
      <w:r w:rsidR="002542B8" w:rsidRPr="00B94BF0">
        <w:rPr>
          <w:sz w:val="24"/>
          <w:szCs w:val="24"/>
        </w:rPr>
        <w:t>,</w:t>
      </w:r>
      <w:r w:rsidR="008E51B9" w:rsidRPr="00B94BF0">
        <w:rPr>
          <w:sz w:val="24"/>
          <w:szCs w:val="24"/>
        </w:rPr>
        <w:t xml:space="preserve"> wie auch immer, es ist eine staunenswerte Leistung. </w:t>
      </w:r>
    </w:p>
    <w:p w:rsidR="00F31FDA" w:rsidRPr="00B94BF0" w:rsidRDefault="00F31FDA" w:rsidP="00B00F6D">
      <w:pPr>
        <w:pStyle w:val="Fuzeile"/>
        <w:ind w:right="0"/>
        <w:rPr>
          <w:sz w:val="24"/>
          <w:szCs w:val="24"/>
        </w:rPr>
      </w:pPr>
    </w:p>
    <w:p w:rsidR="003E32DD" w:rsidRPr="00B94BF0" w:rsidRDefault="00C86765" w:rsidP="003B5BE0">
      <w:pPr>
        <w:ind w:right="0"/>
        <w:rPr>
          <w:sz w:val="24"/>
          <w:szCs w:val="24"/>
        </w:rPr>
      </w:pPr>
      <w:r>
        <w:rPr>
          <w:noProof/>
          <w:sz w:val="24"/>
          <w:szCs w:val="24"/>
        </w:rPr>
        <w:drawing>
          <wp:anchor distT="0" distB="0" distL="114300" distR="114300" simplePos="0" relativeHeight="251693056" behindDoc="0" locked="0" layoutInCell="1" allowOverlap="1" wp14:anchorId="45E9A744" wp14:editId="2FC2C3EE">
            <wp:simplePos x="0" y="0"/>
            <wp:positionH relativeFrom="column">
              <wp:posOffset>-5080</wp:posOffset>
            </wp:positionH>
            <wp:positionV relativeFrom="paragraph">
              <wp:posOffset>41910</wp:posOffset>
            </wp:positionV>
            <wp:extent cx="1680845" cy="125920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Vanessa_cardui_migration_in_Europe-blank_map.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845" cy="1259205"/>
                    </a:xfrm>
                    <a:prstGeom prst="rect">
                      <a:avLst/>
                    </a:prstGeom>
                  </pic:spPr>
                </pic:pic>
              </a:graphicData>
            </a:graphic>
            <wp14:sizeRelH relativeFrom="margin">
              <wp14:pctWidth>0</wp14:pctWidth>
            </wp14:sizeRelH>
            <wp14:sizeRelV relativeFrom="margin">
              <wp14:pctHeight>0</wp14:pctHeight>
            </wp14:sizeRelV>
          </wp:anchor>
        </w:drawing>
      </w:r>
      <w:r w:rsidR="00E34ACC" w:rsidRPr="00B94BF0">
        <w:rPr>
          <w:sz w:val="24"/>
          <w:szCs w:val="24"/>
        </w:rPr>
        <w:t>M</w:t>
      </w:r>
      <w:r w:rsidR="00836210" w:rsidRPr="00B94BF0">
        <w:rPr>
          <w:sz w:val="24"/>
          <w:szCs w:val="24"/>
        </w:rPr>
        <w:t>an könnte die Zugrichtung gedanklich auch umkehren und</w:t>
      </w:r>
      <w:r w:rsidR="0025431A" w:rsidRPr="00B94BF0">
        <w:rPr>
          <w:sz w:val="24"/>
          <w:szCs w:val="24"/>
        </w:rPr>
        <w:t>,</w:t>
      </w:r>
      <w:r w:rsidR="00836210" w:rsidRPr="00B94BF0">
        <w:rPr>
          <w:sz w:val="24"/>
          <w:szCs w:val="24"/>
        </w:rPr>
        <w:t xml:space="preserve"> wie bei den Vögeln</w:t>
      </w:r>
      <w:r w:rsidR="0025431A" w:rsidRPr="00B94BF0">
        <w:rPr>
          <w:sz w:val="24"/>
          <w:szCs w:val="24"/>
        </w:rPr>
        <w:t>,</w:t>
      </w:r>
      <w:r w:rsidR="00836210" w:rsidRPr="00B94BF0">
        <w:rPr>
          <w:sz w:val="24"/>
          <w:szCs w:val="24"/>
        </w:rPr>
        <w:t xml:space="preserve"> vom </w:t>
      </w:r>
      <w:r w:rsidR="0025431A" w:rsidRPr="00B94BF0">
        <w:rPr>
          <w:sz w:val="24"/>
          <w:szCs w:val="24"/>
        </w:rPr>
        <w:t>Zug</w:t>
      </w:r>
      <w:r w:rsidR="00836210" w:rsidRPr="00B94BF0">
        <w:rPr>
          <w:sz w:val="24"/>
          <w:szCs w:val="24"/>
        </w:rPr>
        <w:t xml:space="preserve"> vom Sommerquartier zum Winterquartier </w:t>
      </w:r>
      <w:r w:rsidR="0025431A" w:rsidRPr="00B94BF0">
        <w:rPr>
          <w:sz w:val="24"/>
          <w:szCs w:val="24"/>
        </w:rPr>
        <w:t>(in Afrika)</w:t>
      </w:r>
      <w:r w:rsidR="007D7EAD" w:rsidRPr="00B94BF0">
        <w:rPr>
          <w:sz w:val="24"/>
          <w:szCs w:val="24"/>
        </w:rPr>
        <w:t xml:space="preserve"> reden</w:t>
      </w:r>
      <w:r w:rsidR="004458C3" w:rsidRPr="00B94BF0">
        <w:rPr>
          <w:sz w:val="24"/>
          <w:szCs w:val="24"/>
        </w:rPr>
        <w:t>.</w:t>
      </w:r>
      <w:r w:rsidR="00B83717" w:rsidRPr="00B94BF0">
        <w:rPr>
          <w:sz w:val="24"/>
          <w:szCs w:val="24"/>
        </w:rPr>
        <w:t xml:space="preserve"> </w:t>
      </w:r>
      <w:r w:rsidR="00EA24D5" w:rsidRPr="00B94BF0">
        <w:rPr>
          <w:sz w:val="24"/>
          <w:szCs w:val="24"/>
        </w:rPr>
        <w:t>Vo</w:t>
      </w:r>
      <w:r w:rsidR="00E85EEF" w:rsidRPr="00B94BF0">
        <w:rPr>
          <w:sz w:val="24"/>
          <w:szCs w:val="24"/>
        </w:rPr>
        <w:t>m südlichen</w:t>
      </w:r>
      <w:r w:rsidR="00EA24D5" w:rsidRPr="00B94BF0">
        <w:rPr>
          <w:sz w:val="24"/>
          <w:szCs w:val="24"/>
        </w:rPr>
        <w:t xml:space="preserve"> Europa aus reisen sie</w:t>
      </w:r>
      <w:r w:rsidR="00115789" w:rsidRPr="00B94BF0">
        <w:rPr>
          <w:sz w:val="24"/>
          <w:szCs w:val="24"/>
        </w:rPr>
        <w:t xml:space="preserve"> zu</w:t>
      </w:r>
      <w:r w:rsidR="00044FB1">
        <w:rPr>
          <w:sz w:val="24"/>
          <w:szCs w:val="24"/>
        </w:rPr>
        <w:t>m</w:t>
      </w:r>
      <w:r w:rsidR="00115789" w:rsidRPr="00B94BF0">
        <w:rPr>
          <w:sz w:val="24"/>
          <w:szCs w:val="24"/>
        </w:rPr>
        <w:t xml:space="preserve"> Winterquartier noch </w:t>
      </w:r>
      <w:r w:rsidR="00EA24D5" w:rsidRPr="00B94BF0">
        <w:rPr>
          <w:sz w:val="24"/>
          <w:szCs w:val="24"/>
        </w:rPr>
        <w:t>ca. 4.000 Kilometer weit</w:t>
      </w:r>
      <w:r w:rsidR="00115789" w:rsidRPr="00B94BF0">
        <w:rPr>
          <w:sz w:val="24"/>
          <w:szCs w:val="24"/>
        </w:rPr>
        <w:t>er</w:t>
      </w:r>
      <w:r w:rsidR="00EA24D5" w:rsidRPr="00B94BF0">
        <w:rPr>
          <w:sz w:val="24"/>
          <w:szCs w:val="24"/>
        </w:rPr>
        <w:t xml:space="preserve"> und überwinden dabei das Mitte</w:t>
      </w:r>
      <w:r w:rsidR="00EA24D5" w:rsidRPr="00B94BF0">
        <w:rPr>
          <w:sz w:val="24"/>
          <w:szCs w:val="24"/>
        </w:rPr>
        <w:t>l</w:t>
      </w:r>
      <w:r w:rsidR="00EA24D5" w:rsidRPr="00B94BF0">
        <w:rPr>
          <w:sz w:val="24"/>
          <w:szCs w:val="24"/>
        </w:rPr>
        <w:t>meer, die Berge Nordafrikas und die Sahara.</w:t>
      </w:r>
    </w:p>
    <w:p w:rsidR="007958DC" w:rsidRDefault="00637EC3" w:rsidP="00C86765">
      <w:pPr>
        <w:spacing w:before="100" w:beforeAutospacing="1" w:after="100" w:afterAutospacing="1"/>
        <w:ind w:right="0"/>
        <w:jc w:val="left"/>
        <w:rPr>
          <w:rStyle w:val="Hyperlink"/>
          <w:sz w:val="16"/>
          <w:szCs w:val="16"/>
        </w:rPr>
      </w:pPr>
      <w:r w:rsidRPr="007958DC">
        <w:rPr>
          <w:rStyle w:val="mw-mmv-author"/>
          <w:sz w:val="16"/>
          <w:szCs w:val="16"/>
        </w:rPr>
        <w:t>© Sémhur / </w:t>
      </w:r>
      <w:hyperlink r:id="rId15" w:tooltip="Main Page" w:history="1">
        <w:r w:rsidRPr="007958DC">
          <w:rPr>
            <w:rStyle w:val="Hyperlink"/>
            <w:sz w:val="16"/>
            <w:szCs w:val="16"/>
          </w:rPr>
          <w:t>Wikimedia Commons</w:t>
        </w:r>
      </w:hyperlink>
      <w:r w:rsidRPr="007958DC">
        <w:rPr>
          <w:sz w:val="16"/>
          <w:szCs w:val="16"/>
        </w:rPr>
        <w:t xml:space="preserve"> </w:t>
      </w:r>
      <w:hyperlink r:id="rId16" w:tgtFrame="_blank" w:history="1">
        <w:r w:rsidRPr="007958DC">
          <w:rPr>
            <w:rStyle w:val="Hyperlink"/>
            <w:sz w:val="16"/>
            <w:szCs w:val="16"/>
          </w:rPr>
          <w:t>CC BY-SA 4.0</w:t>
        </w:r>
      </w:hyperlink>
      <w:r w:rsidR="007958DC" w:rsidRPr="007958DC">
        <w:rPr>
          <w:rStyle w:val="Hyperlink"/>
          <w:sz w:val="16"/>
          <w:szCs w:val="16"/>
        </w:rPr>
        <w:t xml:space="preserve"> </w:t>
      </w:r>
      <w:r w:rsidR="002C0FCF">
        <w:rPr>
          <w:rStyle w:val="Hyperlink"/>
          <w:sz w:val="16"/>
          <w:szCs w:val="16"/>
        </w:rPr>
        <w:br/>
      </w:r>
      <w:r w:rsidR="007958DC">
        <w:rPr>
          <w:rStyle w:val="Hyperlink"/>
          <w:sz w:val="16"/>
          <w:szCs w:val="16"/>
        </w:rPr>
        <w:t>„</w:t>
      </w:r>
      <w:r w:rsidR="007958DC" w:rsidRPr="00B94BF0">
        <w:rPr>
          <w:sz w:val="16"/>
          <w:szCs w:val="16"/>
        </w:rPr>
        <w:t>Wanderung der Distelfalter von Norda</w:t>
      </w:r>
      <w:r w:rsidR="007958DC" w:rsidRPr="00B94BF0">
        <w:rPr>
          <w:sz w:val="16"/>
          <w:szCs w:val="16"/>
        </w:rPr>
        <w:t>f</w:t>
      </w:r>
      <w:r w:rsidR="007958DC" w:rsidRPr="00B94BF0">
        <w:rPr>
          <w:sz w:val="16"/>
          <w:szCs w:val="16"/>
        </w:rPr>
        <w:t>rika nach Europa</w:t>
      </w:r>
      <w:r w:rsidR="002C0FCF">
        <w:rPr>
          <w:sz w:val="16"/>
          <w:szCs w:val="16"/>
        </w:rPr>
        <w:t>“</w:t>
      </w:r>
      <w:r w:rsidR="007958DC">
        <w:rPr>
          <w:rStyle w:val="Hyperlink"/>
          <w:sz w:val="16"/>
          <w:szCs w:val="16"/>
        </w:rPr>
        <w:br w:type="page"/>
      </w:r>
    </w:p>
    <w:p w:rsidR="0025431A" w:rsidRPr="00B94BF0" w:rsidRDefault="008A410A" w:rsidP="002A3AF4">
      <w:pPr>
        <w:ind w:right="0"/>
        <w:rPr>
          <w:sz w:val="24"/>
          <w:szCs w:val="24"/>
        </w:rPr>
      </w:pPr>
      <w:r w:rsidRPr="00B94BF0">
        <w:rPr>
          <w:sz w:val="24"/>
          <w:szCs w:val="24"/>
        </w:rPr>
        <w:lastRenderedPageBreak/>
        <w:t xml:space="preserve">Die Distelfalter </w:t>
      </w:r>
      <w:r w:rsidR="0025431A" w:rsidRPr="00B94BF0">
        <w:rPr>
          <w:sz w:val="24"/>
          <w:szCs w:val="24"/>
        </w:rPr>
        <w:t xml:space="preserve">fliegen </w:t>
      </w:r>
      <w:r w:rsidR="00A95FB0" w:rsidRPr="00B94BF0">
        <w:rPr>
          <w:sz w:val="24"/>
          <w:szCs w:val="24"/>
        </w:rPr>
        <w:t>teilweise ziemlich hoch (1000 m</w:t>
      </w:r>
      <w:r w:rsidR="00E34ACC" w:rsidRPr="00B94BF0">
        <w:rPr>
          <w:sz w:val="24"/>
          <w:szCs w:val="24"/>
        </w:rPr>
        <w:t xml:space="preserve"> und höher</w:t>
      </w:r>
      <w:r w:rsidR="00A95FB0" w:rsidRPr="00B94BF0">
        <w:rPr>
          <w:sz w:val="24"/>
          <w:szCs w:val="24"/>
        </w:rPr>
        <w:t xml:space="preserve">) </w:t>
      </w:r>
      <w:r w:rsidR="007D7EAD" w:rsidRPr="00B94BF0">
        <w:rPr>
          <w:sz w:val="24"/>
          <w:szCs w:val="24"/>
        </w:rPr>
        <w:t>um günstige Winde zu nutzen</w:t>
      </w:r>
      <w:r w:rsidR="007C65C8">
        <w:rPr>
          <w:sz w:val="24"/>
          <w:szCs w:val="24"/>
        </w:rPr>
        <w:t>.</w:t>
      </w:r>
      <w:r w:rsidR="007D7EAD" w:rsidRPr="00B94BF0">
        <w:rPr>
          <w:sz w:val="24"/>
          <w:szCs w:val="24"/>
        </w:rPr>
        <w:t xml:space="preserve"> </w:t>
      </w:r>
      <w:r w:rsidR="007C65C8">
        <w:t>Auch sind sie oft in großen Mengen unterwegs.</w:t>
      </w:r>
      <w:r w:rsidR="00A95FB0" w:rsidRPr="00B94BF0">
        <w:rPr>
          <w:sz w:val="24"/>
          <w:szCs w:val="24"/>
        </w:rPr>
        <w:t xml:space="preserve"> So wurde </w:t>
      </w:r>
      <w:r w:rsidR="007D7EAD" w:rsidRPr="00B94BF0">
        <w:rPr>
          <w:sz w:val="24"/>
          <w:szCs w:val="24"/>
        </w:rPr>
        <w:t>2012 mittels Radar festgestellt</w:t>
      </w:r>
      <w:r w:rsidR="00212399" w:rsidRPr="00B94BF0">
        <w:rPr>
          <w:sz w:val="24"/>
          <w:szCs w:val="24"/>
        </w:rPr>
        <w:t>,</w:t>
      </w:r>
      <w:r w:rsidR="007D7EAD" w:rsidRPr="00B94BF0">
        <w:rPr>
          <w:sz w:val="24"/>
          <w:szCs w:val="24"/>
        </w:rPr>
        <w:t xml:space="preserve"> dass rund elf Millionen Distelfalter im Frühjahr den Ärmelkanal Richtung Norden überflogen. Im Herbst machten sich sogar 26 Millionen Distelfalter auf die lange Rückreise nach Afrika.</w:t>
      </w:r>
      <w:r w:rsidR="00377FD4" w:rsidRPr="00B94BF0">
        <w:rPr>
          <w:sz w:val="24"/>
          <w:szCs w:val="24"/>
        </w:rPr>
        <w:t xml:space="preserve"> </w:t>
      </w:r>
      <w:r w:rsidR="00951F3A" w:rsidRPr="00B94BF0">
        <w:rPr>
          <w:sz w:val="24"/>
          <w:szCs w:val="24"/>
        </w:rPr>
        <w:t xml:space="preserve">Vanessa cardui </w:t>
      </w:r>
      <w:r w:rsidR="00D44FA2" w:rsidRPr="00B94BF0">
        <w:rPr>
          <w:sz w:val="24"/>
          <w:szCs w:val="24"/>
        </w:rPr>
        <w:t xml:space="preserve">legt </w:t>
      </w:r>
      <w:r w:rsidR="00D30183">
        <w:rPr>
          <w:sz w:val="24"/>
          <w:szCs w:val="24"/>
        </w:rPr>
        <w:t>i</w:t>
      </w:r>
      <w:r w:rsidR="00951F3A" w:rsidRPr="00B94BF0">
        <w:rPr>
          <w:sz w:val="24"/>
          <w:szCs w:val="24"/>
        </w:rPr>
        <w:t>nsg</w:t>
      </w:r>
      <w:r w:rsidR="00951F3A" w:rsidRPr="00B94BF0">
        <w:rPr>
          <w:sz w:val="24"/>
          <w:szCs w:val="24"/>
        </w:rPr>
        <w:t>e</w:t>
      </w:r>
      <w:r w:rsidR="00951F3A" w:rsidRPr="00B94BF0">
        <w:rPr>
          <w:sz w:val="24"/>
          <w:szCs w:val="24"/>
        </w:rPr>
        <w:t xml:space="preserve">samt (Hin- und Rückreise) eine Strecke von </w:t>
      </w:r>
      <w:r w:rsidR="00D44FA2" w:rsidRPr="00B94BF0">
        <w:rPr>
          <w:sz w:val="24"/>
          <w:szCs w:val="24"/>
        </w:rPr>
        <w:t xml:space="preserve">ca. </w:t>
      </w:r>
      <w:r w:rsidR="00951F3A" w:rsidRPr="00B94BF0">
        <w:rPr>
          <w:sz w:val="24"/>
          <w:szCs w:val="24"/>
        </w:rPr>
        <w:t>15.000 Km zurück!</w:t>
      </w:r>
      <w:r w:rsidR="002542B8" w:rsidRPr="00B94BF0">
        <w:rPr>
          <w:sz w:val="24"/>
          <w:szCs w:val="24"/>
        </w:rPr>
        <w:t xml:space="preserve"> Das ist mehr als doppelt so viel</w:t>
      </w:r>
      <w:r w:rsidR="00D30183">
        <w:rPr>
          <w:sz w:val="24"/>
          <w:szCs w:val="24"/>
        </w:rPr>
        <w:t>,</w:t>
      </w:r>
      <w:r w:rsidR="002542B8" w:rsidRPr="00B94BF0">
        <w:rPr>
          <w:sz w:val="24"/>
          <w:szCs w:val="24"/>
        </w:rPr>
        <w:t xml:space="preserve"> wie der ebenfalls weit wandernde nordamerikanische Monarchfalter zurücklegt. Dass die Distelfa</w:t>
      </w:r>
      <w:r w:rsidR="002542B8" w:rsidRPr="00B94BF0">
        <w:rPr>
          <w:sz w:val="24"/>
          <w:szCs w:val="24"/>
        </w:rPr>
        <w:t>l</w:t>
      </w:r>
      <w:r w:rsidR="002542B8" w:rsidRPr="00B94BF0">
        <w:rPr>
          <w:sz w:val="24"/>
          <w:szCs w:val="24"/>
        </w:rPr>
        <w:t xml:space="preserve">ter </w:t>
      </w:r>
      <w:r w:rsidR="001C75C7" w:rsidRPr="00B94BF0">
        <w:rPr>
          <w:sz w:val="24"/>
          <w:szCs w:val="24"/>
        </w:rPr>
        <w:t>so große Stückzahlen erreichen können, liegt auch daran, dass die Raupen bei ihrer Nahrung nicht besonders wählerisch sind.</w:t>
      </w:r>
    </w:p>
    <w:p w:rsidR="00836210" w:rsidRPr="00B94BF0" w:rsidRDefault="00836210" w:rsidP="002A3AF4">
      <w:pPr>
        <w:rPr>
          <w:sz w:val="24"/>
          <w:szCs w:val="24"/>
        </w:rPr>
      </w:pPr>
    </w:p>
    <w:p w:rsidR="0046558B" w:rsidRPr="00B94BF0" w:rsidRDefault="00836210" w:rsidP="002A3AF4">
      <w:pPr>
        <w:ind w:right="0"/>
        <w:rPr>
          <w:sz w:val="24"/>
          <w:szCs w:val="24"/>
        </w:rPr>
      </w:pPr>
      <w:r w:rsidRPr="00B94BF0">
        <w:rPr>
          <w:sz w:val="24"/>
          <w:szCs w:val="24"/>
        </w:rPr>
        <w:t>Auslöser oder Grund für die Wanderung</w:t>
      </w:r>
      <w:r w:rsidR="004458C3" w:rsidRPr="00B94BF0">
        <w:rPr>
          <w:sz w:val="24"/>
          <w:szCs w:val="24"/>
        </w:rPr>
        <w:t>en</w:t>
      </w:r>
      <w:r w:rsidRPr="00B94BF0">
        <w:rPr>
          <w:sz w:val="24"/>
          <w:szCs w:val="24"/>
        </w:rPr>
        <w:t xml:space="preserve"> sind </w:t>
      </w:r>
      <w:r w:rsidR="004458C3" w:rsidRPr="00B94BF0">
        <w:rPr>
          <w:sz w:val="24"/>
          <w:szCs w:val="24"/>
        </w:rPr>
        <w:t>die</w:t>
      </w:r>
      <w:r w:rsidRPr="00B94BF0">
        <w:rPr>
          <w:sz w:val="24"/>
          <w:szCs w:val="24"/>
        </w:rPr>
        <w:t xml:space="preserve"> </w:t>
      </w:r>
      <w:r w:rsidR="00E46378" w:rsidRPr="00B94BF0">
        <w:rPr>
          <w:sz w:val="24"/>
          <w:szCs w:val="24"/>
        </w:rPr>
        <w:t>günstige</w:t>
      </w:r>
      <w:r w:rsidR="007914EF" w:rsidRPr="00B94BF0">
        <w:rPr>
          <w:sz w:val="24"/>
          <w:szCs w:val="24"/>
        </w:rPr>
        <w:t>re</w:t>
      </w:r>
      <w:r w:rsidR="00744A26" w:rsidRPr="00B94BF0">
        <w:rPr>
          <w:sz w:val="24"/>
          <w:szCs w:val="24"/>
        </w:rPr>
        <w:t>n</w:t>
      </w:r>
      <w:r w:rsidR="00E46378" w:rsidRPr="00B94BF0">
        <w:rPr>
          <w:sz w:val="24"/>
          <w:szCs w:val="24"/>
        </w:rPr>
        <w:t xml:space="preserve"> </w:t>
      </w:r>
      <w:r w:rsidRPr="00B94BF0">
        <w:rPr>
          <w:sz w:val="24"/>
          <w:szCs w:val="24"/>
        </w:rPr>
        <w:t xml:space="preserve">Lebensbedingungen </w:t>
      </w:r>
      <w:r w:rsidR="004458C3" w:rsidRPr="00B94BF0">
        <w:rPr>
          <w:sz w:val="24"/>
          <w:szCs w:val="24"/>
        </w:rPr>
        <w:t>an den jeweil</w:t>
      </w:r>
      <w:r w:rsidR="004458C3" w:rsidRPr="00B94BF0">
        <w:rPr>
          <w:sz w:val="24"/>
          <w:szCs w:val="24"/>
        </w:rPr>
        <w:t>i</w:t>
      </w:r>
      <w:r w:rsidR="004458C3" w:rsidRPr="00B94BF0">
        <w:rPr>
          <w:sz w:val="24"/>
          <w:szCs w:val="24"/>
        </w:rPr>
        <w:t xml:space="preserve">gen </w:t>
      </w:r>
      <w:r w:rsidR="00744A26" w:rsidRPr="00B94BF0">
        <w:rPr>
          <w:sz w:val="24"/>
          <w:szCs w:val="24"/>
        </w:rPr>
        <w:t>Zielo</w:t>
      </w:r>
      <w:r w:rsidR="004458C3" w:rsidRPr="00B94BF0">
        <w:rPr>
          <w:sz w:val="24"/>
          <w:szCs w:val="24"/>
        </w:rPr>
        <w:t xml:space="preserve">rten. Während in </w:t>
      </w:r>
      <w:r w:rsidR="00212399" w:rsidRPr="00B94BF0">
        <w:rPr>
          <w:sz w:val="24"/>
          <w:szCs w:val="24"/>
        </w:rPr>
        <w:t xml:space="preserve">Afrika </w:t>
      </w:r>
      <w:r w:rsidR="004458C3" w:rsidRPr="00B94BF0">
        <w:rPr>
          <w:sz w:val="24"/>
          <w:szCs w:val="24"/>
        </w:rPr>
        <w:t>die zunehmende Hitze das Pflanzenwachstum zum Erliegen bringt</w:t>
      </w:r>
      <w:r w:rsidR="006417C2" w:rsidRPr="00B94BF0">
        <w:rPr>
          <w:sz w:val="24"/>
          <w:szCs w:val="24"/>
        </w:rPr>
        <w:t xml:space="preserve"> und Parasiten überhand nehmen</w:t>
      </w:r>
      <w:r w:rsidR="004458C3" w:rsidRPr="00B94BF0">
        <w:rPr>
          <w:sz w:val="24"/>
          <w:szCs w:val="24"/>
        </w:rPr>
        <w:t>, ist weiter nördlich im Sommer ein Überfluss an geeigneten Na</w:t>
      </w:r>
      <w:r w:rsidR="004458C3" w:rsidRPr="00B94BF0">
        <w:rPr>
          <w:sz w:val="24"/>
          <w:szCs w:val="24"/>
        </w:rPr>
        <w:t>h</w:t>
      </w:r>
      <w:r w:rsidR="004458C3" w:rsidRPr="00B94BF0">
        <w:rPr>
          <w:sz w:val="24"/>
          <w:szCs w:val="24"/>
        </w:rPr>
        <w:t>rungs- und Raupenfutterpflanzen</w:t>
      </w:r>
      <w:r w:rsidR="006417C2" w:rsidRPr="00B94BF0">
        <w:rPr>
          <w:sz w:val="24"/>
          <w:szCs w:val="24"/>
        </w:rPr>
        <w:t xml:space="preserve"> zu finden</w:t>
      </w:r>
      <w:r w:rsidR="004458C3" w:rsidRPr="00B94BF0">
        <w:rPr>
          <w:sz w:val="24"/>
          <w:szCs w:val="24"/>
        </w:rPr>
        <w:t>. Andererseits können die Falter aber die kalten Winter</w:t>
      </w:r>
      <w:r w:rsidR="00744A26" w:rsidRPr="00B94BF0">
        <w:rPr>
          <w:sz w:val="24"/>
          <w:szCs w:val="24"/>
        </w:rPr>
        <w:t xml:space="preserve"> hier</w:t>
      </w:r>
      <w:r w:rsidR="004458C3" w:rsidRPr="00B94BF0">
        <w:rPr>
          <w:sz w:val="24"/>
          <w:szCs w:val="24"/>
        </w:rPr>
        <w:t xml:space="preserve"> nicht überleben, so dass </w:t>
      </w:r>
      <w:r w:rsidR="008A410A" w:rsidRPr="00B94BF0">
        <w:rPr>
          <w:sz w:val="24"/>
          <w:szCs w:val="24"/>
        </w:rPr>
        <w:t>die letzte Generation</w:t>
      </w:r>
      <w:r w:rsidR="004458C3" w:rsidRPr="00B94BF0">
        <w:rPr>
          <w:sz w:val="24"/>
          <w:szCs w:val="24"/>
        </w:rPr>
        <w:t xml:space="preserve"> rechtzeitig zurückfliegen m</w:t>
      </w:r>
      <w:r w:rsidR="008A410A" w:rsidRPr="00B94BF0">
        <w:rPr>
          <w:sz w:val="24"/>
          <w:szCs w:val="24"/>
        </w:rPr>
        <w:t>u</w:t>
      </w:r>
      <w:r w:rsidR="004458C3" w:rsidRPr="00B94BF0">
        <w:rPr>
          <w:sz w:val="24"/>
          <w:szCs w:val="24"/>
        </w:rPr>
        <w:t>ss. Dass sie das auch in großer Zahl tu</w:t>
      </w:r>
      <w:r w:rsidR="005B3496">
        <w:rPr>
          <w:sz w:val="24"/>
          <w:szCs w:val="24"/>
        </w:rPr>
        <w:t>t</w:t>
      </w:r>
      <w:r w:rsidR="00B62A48" w:rsidRPr="00B94BF0">
        <w:rPr>
          <w:sz w:val="24"/>
          <w:szCs w:val="24"/>
        </w:rPr>
        <w:t>,</w:t>
      </w:r>
      <w:r w:rsidR="004458C3" w:rsidRPr="00B94BF0">
        <w:rPr>
          <w:sz w:val="24"/>
          <w:szCs w:val="24"/>
        </w:rPr>
        <w:t xml:space="preserve"> ist mittlerweile erwiesen. Dieser</w:t>
      </w:r>
      <w:r w:rsidR="00744A26" w:rsidRPr="00B94BF0">
        <w:rPr>
          <w:sz w:val="24"/>
          <w:szCs w:val="24"/>
        </w:rPr>
        <w:t>,</w:t>
      </w:r>
      <w:r w:rsidR="004458C3" w:rsidRPr="00B94BF0">
        <w:rPr>
          <w:sz w:val="24"/>
          <w:szCs w:val="24"/>
        </w:rPr>
        <w:t xml:space="preserve"> wie strategisch geplant anmutende Ablauf</w:t>
      </w:r>
      <w:r w:rsidR="00744A26" w:rsidRPr="00B94BF0">
        <w:rPr>
          <w:sz w:val="24"/>
          <w:szCs w:val="24"/>
        </w:rPr>
        <w:t>,</w:t>
      </w:r>
      <w:r w:rsidR="004458C3" w:rsidRPr="00B94BF0">
        <w:rPr>
          <w:sz w:val="24"/>
          <w:szCs w:val="24"/>
        </w:rPr>
        <w:t xml:space="preserve"> ist äußer</w:t>
      </w:r>
      <w:r w:rsidR="00650E7D" w:rsidRPr="00B94BF0">
        <w:rPr>
          <w:sz w:val="24"/>
          <w:szCs w:val="24"/>
        </w:rPr>
        <w:t>s</w:t>
      </w:r>
      <w:r w:rsidR="004458C3" w:rsidRPr="00B94BF0">
        <w:rPr>
          <w:sz w:val="24"/>
          <w:szCs w:val="24"/>
        </w:rPr>
        <w:t xml:space="preserve">t erstaunlich und in seinen Details noch lange nicht </w:t>
      </w:r>
      <w:r w:rsidR="000F7025" w:rsidRPr="00B94BF0">
        <w:rPr>
          <w:sz w:val="24"/>
          <w:szCs w:val="24"/>
        </w:rPr>
        <w:t xml:space="preserve">vollständig </w:t>
      </w:r>
      <w:r w:rsidR="004458C3" w:rsidRPr="00B94BF0">
        <w:rPr>
          <w:sz w:val="24"/>
          <w:szCs w:val="24"/>
        </w:rPr>
        <w:t>erf</w:t>
      </w:r>
      <w:r w:rsidR="00650E7D" w:rsidRPr="00B94BF0">
        <w:rPr>
          <w:sz w:val="24"/>
          <w:szCs w:val="24"/>
        </w:rPr>
        <w:t>o</w:t>
      </w:r>
      <w:r w:rsidR="004458C3" w:rsidRPr="00B94BF0">
        <w:rPr>
          <w:sz w:val="24"/>
          <w:szCs w:val="24"/>
        </w:rPr>
        <w:t>rscht.</w:t>
      </w:r>
      <w:r w:rsidR="00650E7D" w:rsidRPr="00B94BF0">
        <w:rPr>
          <w:sz w:val="24"/>
          <w:szCs w:val="24"/>
        </w:rPr>
        <w:t xml:space="preserve"> Was genau löst die Aktivitäten jeweils aus? Was bewirkt, dass die nächste Generation zunächst weiterzieht, aber i</w:t>
      </w:r>
      <w:r w:rsidR="00650E7D" w:rsidRPr="00B94BF0">
        <w:rPr>
          <w:sz w:val="24"/>
          <w:szCs w:val="24"/>
        </w:rPr>
        <w:t>r</w:t>
      </w:r>
      <w:r w:rsidR="00650E7D" w:rsidRPr="00B94BF0">
        <w:rPr>
          <w:sz w:val="24"/>
          <w:szCs w:val="24"/>
        </w:rPr>
        <w:t>gendwann „angekommen“ ist. Was genau löst den Rückflug aus? Dass es kälter wird</w:t>
      </w:r>
      <w:r w:rsidR="00881BFA">
        <w:rPr>
          <w:sz w:val="24"/>
          <w:szCs w:val="24"/>
        </w:rPr>
        <w:t>?</w:t>
      </w:r>
      <w:r w:rsidR="00650E7D" w:rsidRPr="00B94BF0">
        <w:rPr>
          <w:sz w:val="24"/>
          <w:szCs w:val="24"/>
        </w:rPr>
        <w:t xml:space="preserve"> </w:t>
      </w:r>
      <w:r w:rsidR="00881BFA">
        <w:rPr>
          <w:sz w:val="24"/>
          <w:szCs w:val="24"/>
        </w:rPr>
        <w:t>D</w:t>
      </w:r>
      <w:r w:rsidR="00650E7D" w:rsidRPr="00B94BF0">
        <w:rPr>
          <w:sz w:val="24"/>
          <w:szCs w:val="24"/>
        </w:rPr>
        <w:t xml:space="preserve">ass die Tage kürzer werden? Der Rückflug muss rechtzeitig, d. h. früh genug erfolgen, um </w:t>
      </w:r>
      <w:r w:rsidR="00212399" w:rsidRPr="00B94BF0">
        <w:rPr>
          <w:sz w:val="24"/>
          <w:szCs w:val="24"/>
        </w:rPr>
        <w:t xml:space="preserve">z.B. </w:t>
      </w:r>
      <w:r w:rsidR="00650E7D" w:rsidRPr="00B94BF0">
        <w:rPr>
          <w:sz w:val="24"/>
          <w:szCs w:val="24"/>
        </w:rPr>
        <w:t>nicht vom Winter in den Bergen überrascht zu werden, was tödlich für die Falter wäre.</w:t>
      </w:r>
      <w:r w:rsidR="00B62A48" w:rsidRPr="00B94BF0">
        <w:rPr>
          <w:sz w:val="24"/>
          <w:szCs w:val="24"/>
        </w:rPr>
        <w:t xml:space="preserve"> Woher weiß d</w:t>
      </w:r>
      <w:r w:rsidR="007914EF" w:rsidRPr="00B94BF0">
        <w:rPr>
          <w:sz w:val="24"/>
          <w:szCs w:val="24"/>
        </w:rPr>
        <w:t>ie nächste Gen</w:t>
      </w:r>
      <w:r w:rsidR="007914EF" w:rsidRPr="00B94BF0">
        <w:rPr>
          <w:sz w:val="24"/>
          <w:szCs w:val="24"/>
        </w:rPr>
        <w:t>e</w:t>
      </w:r>
      <w:r w:rsidR="007914EF" w:rsidRPr="00B94BF0">
        <w:rPr>
          <w:sz w:val="24"/>
          <w:szCs w:val="24"/>
        </w:rPr>
        <w:t>ration überhaupt</w:t>
      </w:r>
      <w:r w:rsidR="00B62A48" w:rsidRPr="00B94BF0">
        <w:rPr>
          <w:sz w:val="24"/>
          <w:szCs w:val="24"/>
        </w:rPr>
        <w:t xml:space="preserve"> was zu tun ist? Weiterfliegen oder bleiben oder zurückfliegen? Dazu kommt natü</w:t>
      </w:r>
      <w:r w:rsidR="00B62A48" w:rsidRPr="00B94BF0">
        <w:rPr>
          <w:sz w:val="24"/>
          <w:szCs w:val="24"/>
        </w:rPr>
        <w:t>r</w:t>
      </w:r>
      <w:r w:rsidR="00B62A48" w:rsidRPr="00B94BF0">
        <w:rPr>
          <w:sz w:val="24"/>
          <w:szCs w:val="24"/>
        </w:rPr>
        <w:t>lich noch d</w:t>
      </w:r>
      <w:r w:rsidR="003E32DD" w:rsidRPr="00B94BF0">
        <w:rPr>
          <w:sz w:val="24"/>
          <w:szCs w:val="24"/>
        </w:rPr>
        <w:t>as Phänomen</w:t>
      </w:r>
      <w:r w:rsidR="00B62A48" w:rsidRPr="00B94BF0">
        <w:rPr>
          <w:sz w:val="24"/>
          <w:szCs w:val="24"/>
        </w:rPr>
        <w:t xml:space="preserve"> </w:t>
      </w:r>
      <w:r w:rsidR="003E32DD" w:rsidRPr="00B94BF0">
        <w:rPr>
          <w:sz w:val="24"/>
          <w:szCs w:val="24"/>
        </w:rPr>
        <w:t xml:space="preserve">der </w:t>
      </w:r>
      <w:r w:rsidR="008A410A" w:rsidRPr="00B94BF0">
        <w:rPr>
          <w:sz w:val="24"/>
          <w:szCs w:val="24"/>
        </w:rPr>
        <w:t xml:space="preserve">zielgerichteten </w:t>
      </w:r>
      <w:r w:rsidR="006F1207" w:rsidRPr="00B94BF0">
        <w:rPr>
          <w:sz w:val="24"/>
          <w:szCs w:val="24"/>
        </w:rPr>
        <w:t xml:space="preserve">Orientierung bzw. </w:t>
      </w:r>
      <w:r w:rsidR="00B62A48" w:rsidRPr="00B94BF0">
        <w:rPr>
          <w:sz w:val="24"/>
          <w:szCs w:val="24"/>
        </w:rPr>
        <w:t xml:space="preserve">Navigation. </w:t>
      </w:r>
      <w:r w:rsidR="006F1207" w:rsidRPr="00B94BF0">
        <w:rPr>
          <w:sz w:val="24"/>
          <w:szCs w:val="24"/>
        </w:rPr>
        <w:t xml:space="preserve">Mögliche </w:t>
      </w:r>
      <w:r w:rsidR="008A410A" w:rsidRPr="00B94BF0">
        <w:rPr>
          <w:sz w:val="24"/>
          <w:szCs w:val="24"/>
        </w:rPr>
        <w:t xml:space="preserve">Methoden </w:t>
      </w:r>
      <w:r w:rsidR="006F1207" w:rsidRPr="00B94BF0">
        <w:rPr>
          <w:sz w:val="24"/>
          <w:szCs w:val="24"/>
        </w:rPr>
        <w:t xml:space="preserve"> </w:t>
      </w:r>
      <w:r w:rsidR="003E32DD" w:rsidRPr="00B94BF0">
        <w:rPr>
          <w:sz w:val="24"/>
          <w:szCs w:val="24"/>
        </w:rPr>
        <w:t>sind</w:t>
      </w:r>
      <w:r w:rsidR="008A410A" w:rsidRPr="00B94BF0">
        <w:rPr>
          <w:sz w:val="24"/>
          <w:szCs w:val="24"/>
        </w:rPr>
        <w:t>: eine</w:t>
      </w:r>
      <w:r w:rsidR="006F1207" w:rsidRPr="00B94BF0">
        <w:rPr>
          <w:sz w:val="24"/>
          <w:szCs w:val="24"/>
        </w:rPr>
        <w:t xml:space="preserve"> </w:t>
      </w:r>
      <w:r w:rsidR="008A410A" w:rsidRPr="00B94BF0">
        <w:rPr>
          <w:sz w:val="24"/>
          <w:szCs w:val="24"/>
        </w:rPr>
        <w:t xml:space="preserve">Orientierung an </w:t>
      </w:r>
      <w:r w:rsidR="006F1207" w:rsidRPr="00B94BF0">
        <w:rPr>
          <w:sz w:val="24"/>
          <w:szCs w:val="24"/>
        </w:rPr>
        <w:t>Landmarken, an der Sonne oder</w:t>
      </w:r>
      <w:r w:rsidR="0063478F" w:rsidRPr="00B94BF0">
        <w:rPr>
          <w:sz w:val="24"/>
          <w:szCs w:val="24"/>
        </w:rPr>
        <w:t>,</w:t>
      </w:r>
      <w:r w:rsidR="006F1207" w:rsidRPr="00B94BF0">
        <w:rPr>
          <w:sz w:val="24"/>
          <w:szCs w:val="24"/>
        </w:rPr>
        <w:t xml:space="preserve"> bei bedecktem Himmel</w:t>
      </w:r>
      <w:r w:rsidR="0063478F" w:rsidRPr="00B94BF0">
        <w:rPr>
          <w:sz w:val="24"/>
          <w:szCs w:val="24"/>
        </w:rPr>
        <w:t>,</w:t>
      </w:r>
      <w:r w:rsidR="006F1207" w:rsidRPr="00B94BF0">
        <w:rPr>
          <w:sz w:val="24"/>
          <w:szCs w:val="24"/>
        </w:rPr>
        <w:t xml:space="preserve"> über polarisie</w:t>
      </w:r>
      <w:r w:rsidR="006F1207" w:rsidRPr="00B94BF0">
        <w:rPr>
          <w:sz w:val="24"/>
          <w:szCs w:val="24"/>
        </w:rPr>
        <w:t>r</w:t>
      </w:r>
      <w:r w:rsidR="006F1207" w:rsidRPr="00B94BF0">
        <w:rPr>
          <w:sz w:val="24"/>
          <w:szCs w:val="24"/>
        </w:rPr>
        <w:t>tes UV-Licht</w:t>
      </w:r>
      <w:r w:rsidR="008A410A" w:rsidRPr="00B94BF0">
        <w:rPr>
          <w:sz w:val="24"/>
          <w:szCs w:val="24"/>
        </w:rPr>
        <w:t>.</w:t>
      </w:r>
      <w:r w:rsidR="006F1207" w:rsidRPr="00B94BF0">
        <w:rPr>
          <w:sz w:val="24"/>
          <w:szCs w:val="24"/>
        </w:rPr>
        <w:t xml:space="preserve"> </w:t>
      </w:r>
      <w:r w:rsidR="008A410A" w:rsidRPr="00B94BF0">
        <w:rPr>
          <w:sz w:val="24"/>
          <w:szCs w:val="24"/>
        </w:rPr>
        <w:t xml:space="preserve">Möglich wäre auch eine Orientierung </w:t>
      </w:r>
      <w:r w:rsidR="006F1207" w:rsidRPr="00B94BF0">
        <w:rPr>
          <w:sz w:val="24"/>
          <w:szCs w:val="24"/>
        </w:rPr>
        <w:t>am Magnetfeld der Erde.</w:t>
      </w:r>
      <w:r w:rsidR="0063478F" w:rsidRPr="00B94BF0">
        <w:rPr>
          <w:sz w:val="24"/>
          <w:szCs w:val="24"/>
        </w:rPr>
        <w:t xml:space="preserve"> Genaueres ist </w:t>
      </w:r>
      <w:r w:rsidR="000E1A28">
        <w:rPr>
          <w:sz w:val="24"/>
          <w:szCs w:val="24"/>
        </w:rPr>
        <w:t xml:space="preserve">noch </w:t>
      </w:r>
      <w:r w:rsidR="0063478F" w:rsidRPr="00B94BF0">
        <w:rPr>
          <w:sz w:val="24"/>
          <w:szCs w:val="24"/>
        </w:rPr>
        <w:t>nicht erforscht.</w:t>
      </w:r>
      <w:r w:rsidR="0043686E" w:rsidRPr="00B94BF0">
        <w:rPr>
          <w:sz w:val="24"/>
          <w:szCs w:val="24"/>
        </w:rPr>
        <w:t xml:space="preserve"> Fakt ist, dass es funktioniert.</w:t>
      </w:r>
      <w:r w:rsidR="002675CE" w:rsidRPr="00B94BF0">
        <w:rPr>
          <w:sz w:val="24"/>
          <w:szCs w:val="24"/>
        </w:rPr>
        <w:t xml:space="preserve"> Der Zug an sich, auf durchaus verschiedenen Wegen, ist wohl genetisch festgelegt. Jedenfalls </w:t>
      </w:r>
      <w:r w:rsidR="00881BFA">
        <w:rPr>
          <w:sz w:val="24"/>
          <w:szCs w:val="24"/>
        </w:rPr>
        <w:t>ist</w:t>
      </w:r>
      <w:r w:rsidR="002675CE" w:rsidRPr="00B94BF0">
        <w:rPr>
          <w:sz w:val="24"/>
          <w:szCs w:val="24"/>
        </w:rPr>
        <w:t xml:space="preserve"> das beschriebene Verhalten äußerst positiv in Bezug auf </w:t>
      </w:r>
      <w:r w:rsidR="00881BFA">
        <w:rPr>
          <w:sz w:val="24"/>
          <w:szCs w:val="24"/>
        </w:rPr>
        <w:t xml:space="preserve">Arealerweiterung und </w:t>
      </w:r>
      <w:r w:rsidR="002675CE" w:rsidRPr="00B94BF0">
        <w:rPr>
          <w:sz w:val="24"/>
          <w:szCs w:val="24"/>
        </w:rPr>
        <w:t>Populations</w:t>
      </w:r>
      <w:r w:rsidR="008A410A" w:rsidRPr="00B94BF0">
        <w:rPr>
          <w:sz w:val="24"/>
          <w:szCs w:val="24"/>
        </w:rPr>
        <w:t>gr</w:t>
      </w:r>
      <w:r w:rsidR="002825F6" w:rsidRPr="00B94BF0">
        <w:rPr>
          <w:sz w:val="24"/>
          <w:szCs w:val="24"/>
        </w:rPr>
        <w:t>ö</w:t>
      </w:r>
      <w:r w:rsidR="0046558B" w:rsidRPr="00B94BF0">
        <w:rPr>
          <w:sz w:val="24"/>
          <w:szCs w:val="24"/>
        </w:rPr>
        <w:t>ß</w:t>
      </w:r>
      <w:r w:rsidR="008A410A" w:rsidRPr="00B94BF0">
        <w:rPr>
          <w:sz w:val="24"/>
          <w:szCs w:val="24"/>
        </w:rPr>
        <w:t>e</w:t>
      </w:r>
      <w:r w:rsidR="002675CE" w:rsidRPr="00B94BF0">
        <w:rPr>
          <w:sz w:val="24"/>
          <w:szCs w:val="24"/>
        </w:rPr>
        <w:t xml:space="preserve">. </w:t>
      </w:r>
      <w:r w:rsidR="00B54304" w:rsidRPr="00B94BF0">
        <w:rPr>
          <w:sz w:val="24"/>
          <w:szCs w:val="24"/>
        </w:rPr>
        <w:t>Der Distelfalter wandert nicht nur in Nordafrika und Eur</w:t>
      </w:r>
      <w:r w:rsidR="00B54304" w:rsidRPr="00B94BF0">
        <w:rPr>
          <w:sz w:val="24"/>
          <w:szCs w:val="24"/>
        </w:rPr>
        <w:t>o</w:t>
      </w:r>
      <w:r w:rsidR="00B54304" w:rsidRPr="00B94BF0">
        <w:rPr>
          <w:sz w:val="24"/>
          <w:szCs w:val="24"/>
        </w:rPr>
        <w:t>pa, sondern auch in vielen anderen Teilen der Welt.</w:t>
      </w:r>
    </w:p>
    <w:p w:rsidR="000F7025" w:rsidRPr="00B94BF0" w:rsidRDefault="0046558B" w:rsidP="002A3AF4">
      <w:pPr>
        <w:rPr>
          <w:sz w:val="24"/>
          <w:szCs w:val="24"/>
        </w:rPr>
      </w:pPr>
      <w:r w:rsidRPr="00B94BF0">
        <w:rPr>
          <w:sz w:val="24"/>
          <w:szCs w:val="24"/>
        </w:rPr>
        <w:t xml:space="preserve"> </w:t>
      </w:r>
    </w:p>
    <w:p w:rsidR="000F7025" w:rsidRPr="00B94BF0" w:rsidRDefault="00F1403A" w:rsidP="002A3AF4">
      <w:pPr>
        <w:rPr>
          <w:b/>
          <w:sz w:val="24"/>
          <w:szCs w:val="24"/>
        </w:rPr>
      </w:pPr>
      <w:hyperlink r:id="rId17" w:history="1">
        <w:r w:rsidR="000F7025" w:rsidRPr="00B94BF0">
          <w:rPr>
            <w:rStyle w:val="Hyperlink"/>
            <w:b/>
            <w:sz w:val="24"/>
            <w:szCs w:val="24"/>
          </w:rPr>
          <w:t>Admiral (</w:t>
        </w:r>
        <w:r w:rsidR="00C22C73" w:rsidRPr="00B94BF0">
          <w:rPr>
            <w:rStyle w:val="Hyperlink"/>
            <w:b/>
            <w:sz w:val="24"/>
            <w:szCs w:val="24"/>
          </w:rPr>
          <w:t>Vanessa atalanta</w:t>
        </w:r>
        <w:r w:rsidR="000F7025" w:rsidRPr="00B94BF0">
          <w:rPr>
            <w:rStyle w:val="Hyperlink"/>
            <w:b/>
            <w:sz w:val="24"/>
            <w:szCs w:val="24"/>
          </w:rPr>
          <w:t>)</w:t>
        </w:r>
      </w:hyperlink>
    </w:p>
    <w:p w:rsidR="00B54304" w:rsidRPr="00293040" w:rsidRDefault="00B54304" w:rsidP="002A3AF4">
      <w:pPr>
        <w:rPr>
          <w:szCs w:val="24"/>
        </w:rPr>
      </w:pPr>
    </w:p>
    <w:p w:rsidR="00B361A6" w:rsidRDefault="00293040" w:rsidP="00F1070F">
      <w:pPr>
        <w:ind w:right="0"/>
        <w:rPr>
          <w:sz w:val="24"/>
          <w:szCs w:val="24"/>
        </w:rPr>
      </w:pPr>
      <w:r>
        <w:rPr>
          <w:b/>
          <w:i/>
          <w:noProof/>
          <w:sz w:val="24"/>
          <w:szCs w:val="24"/>
        </w:rPr>
        <mc:AlternateContent>
          <mc:Choice Requires="wps">
            <w:drawing>
              <wp:anchor distT="0" distB="0" distL="114300" distR="114300" simplePos="0" relativeHeight="251665408" behindDoc="1" locked="0" layoutInCell="1" allowOverlap="1" wp14:anchorId="07F9A4FD" wp14:editId="0F3B38E2">
                <wp:simplePos x="0" y="0"/>
                <wp:positionH relativeFrom="column">
                  <wp:posOffset>4445</wp:posOffset>
                </wp:positionH>
                <wp:positionV relativeFrom="paragraph">
                  <wp:posOffset>1682115</wp:posOffset>
                </wp:positionV>
                <wp:extent cx="2428875" cy="215900"/>
                <wp:effectExtent l="0" t="0" r="9525" b="0"/>
                <wp:wrapTight wrapText="bothSides">
                  <wp:wrapPolygon edited="0">
                    <wp:start x="0" y="0"/>
                    <wp:lineTo x="0" y="19059"/>
                    <wp:lineTo x="21515" y="19059"/>
                    <wp:lineTo x="21515" y="0"/>
                    <wp:lineTo x="0" y="0"/>
                  </wp:wrapPolygon>
                </wp:wrapTight>
                <wp:docPr id="11" name="Textfeld 11"/>
                <wp:cNvGraphicFramePr/>
                <a:graphic xmlns:a="http://schemas.openxmlformats.org/drawingml/2006/main">
                  <a:graphicData uri="http://schemas.microsoft.com/office/word/2010/wordprocessingShape">
                    <wps:wsp>
                      <wps:cNvSpPr txBox="1"/>
                      <wps:spPr>
                        <a:xfrm>
                          <a:off x="0" y="0"/>
                          <a:ext cx="242887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3040" w:rsidRPr="00C77312" w:rsidRDefault="00293040" w:rsidP="00293040">
                            <w:pPr>
                              <w:rPr>
                                <w:sz w:val="16"/>
                                <w:szCs w:val="16"/>
                              </w:rPr>
                            </w:pPr>
                            <w:r>
                              <w:rPr>
                                <w:sz w:val="16"/>
                                <w:szCs w:val="16"/>
                              </w:rPr>
                              <w:t xml:space="preserve">Foto: </w:t>
                            </w:r>
                            <w:r w:rsidRPr="004612ED">
                              <w:rPr>
                                <w:sz w:val="16"/>
                                <w:szCs w:val="16"/>
                              </w:rPr>
                              <w:t>Gunther Hasler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1" o:spid="_x0000_s1027" type="#_x0000_t202" style="position:absolute;left:0;text-align:left;margin-left:.35pt;margin-top:132.45pt;width:191.25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7NJjwIAAJMFAAAOAAAAZHJzL2Uyb0RvYy54bWysVE1PGzEQvVfqf7B8L5ukCR8RG5SCqCoh&#10;QIWKs+O1yapej2s7yaa/nmdvvkq5UPWya3vezHie38z5RdsYtlQ+1GRL3j/qcaaspKq2zyX/8Xj9&#10;6ZSzEIWthCGrSr5WgV9MPn44X7mxGtCcTKU8QxAbxitX8nmMblwUQc5VI8IROWVh1OQbEbH1z0Xl&#10;xQrRG1MMer3jYkW+cp6kCgGnV52RT3J8rZWMd1oHFZkpOe4W89fn7yx9i8m5GD974ea13FxD/MMt&#10;GlFbJN2FuhJRsIWv/wrV1NJTIB2PJDUFaV1LlWtANf3eq2oe5sKpXAvICW5HU/h/YeXt8t6zusLb&#10;9TmzosEbPao2amUqhiPws3JhDNiDAzC2X6gFdnsecJjKbrVv0h8FMdjB9HrHLqIxicPBcHB6ejLi&#10;TMI26I/Oepn+Yu/tfIhfFTUsLUru8XqZVLG8CRE3AXQLSckCmbq6ro3Jm6QYdWk8Wwq8tYn5jvD4&#10;A2UsW5X8+POolwNbSu5dZGNTGJU1s0mXKu8qzKu4NiphjP2uNDjLhb6RW0ip7C5/RieURqr3OG7w&#10;+1u9x7mrAx45M9m4c25qSz5Xn5tsT1n1c0uZ7vAg/KDutIztrO3EshXAjKo1dOGp66zg5HWNx7sR&#10;Id4Lj1aCFDAe4h0+2hDIp82Kszn532+dJzwUDitnK7RmycOvhfCKM/PNQvtn/eEw9XLeDEcnA2z8&#10;oWV2aLGL5pKgCMgbt8vLhI9mu9SemidMkWnKCpOwErlLHrfLy9gNDEwhqabTDEL3OhFv7IOTKXRi&#10;OUnzsX0S3m30G6H8W9o2sRi/knGHTZ6WpotIus4aTzx3rG74R+dn6W+mVBoth/uM2s/SyQsAAAD/&#10;/wMAUEsDBBQABgAIAAAAIQAzoQi74AAAAAgBAAAPAAAAZHJzL2Rvd25yZXYueG1sTI9LT4RAEITv&#10;Jv6HSZt4Me4g6C4gw8YYH4k3Fx/xNsu0QGR6CDML+O9tT3qsrkrV18V2sb2YcPSdIwUXqwgEUu1M&#10;R42Cl+r+PAXhgyaje0eo4Bs9bMvjo0Lnxs30jNMuNIJLyOdaQRvCkEvp6xat9is3ILH36UarA8ux&#10;kWbUM5fbXsZRtJZWd8QLrR7wtsX6a3ewCj7Omvcnvzy8zslVMtw9TtXmzVRKnZ4sN9cgAi7hLwy/&#10;+IwOJTPt3YGMF72CDecUxOvLDATbSZrEIPZ8ydIMZFnI/w+UPwAAAP//AwBQSwECLQAUAAYACAAA&#10;ACEAtoM4kv4AAADhAQAAEwAAAAAAAAAAAAAAAAAAAAAAW0NvbnRlbnRfVHlwZXNdLnhtbFBLAQIt&#10;ABQABgAIAAAAIQA4/SH/1gAAAJQBAAALAAAAAAAAAAAAAAAAAC8BAABfcmVscy8ucmVsc1BLAQIt&#10;ABQABgAIAAAAIQC2L7NJjwIAAJMFAAAOAAAAAAAAAAAAAAAAAC4CAABkcnMvZTJvRG9jLnhtbFBL&#10;AQItABQABgAIAAAAIQAzoQi74AAAAAgBAAAPAAAAAAAAAAAAAAAAAOkEAABkcnMvZG93bnJldi54&#10;bWxQSwUGAAAAAAQABADzAAAA9gUAAAAA&#10;" fillcolor="white [3201]" stroked="f" strokeweight=".5pt">
                <v:textbox>
                  <w:txbxContent>
                    <w:p w:rsidR="00293040" w:rsidRPr="00C77312" w:rsidRDefault="00293040" w:rsidP="00293040">
                      <w:pPr>
                        <w:rPr>
                          <w:sz w:val="16"/>
                          <w:szCs w:val="16"/>
                        </w:rPr>
                      </w:pPr>
                      <w:r>
                        <w:rPr>
                          <w:sz w:val="16"/>
                          <w:szCs w:val="16"/>
                        </w:rPr>
                        <w:t xml:space="preserve">Foto: </w:t>
                      </w:r>
                      <w:r w:rsidRPr="004612ED">
                        <w:rPr>
                          <w:sz w:val="16"/>
                          <w:szCs w:val="16"/>
                        </w:rPr>
                        <w:t>Gunther Hasler</w:t>
                      </w:r>
                    </w:p>
                  </w:txbxContent>
                </v:textbox>
                <w10:wrap type="tight"/>
              </v:shape>
            </w:pict>
          </mc:Fallback>
        </mc:AlternateContent>
      </w:r>
      <w:r>
        <w:rPr>
          <w:noProof/>
          <w:sz w:val="24"/>
          <w:szCs w:val="24"/>
        </w:rPr>
        <w:drawing>
          <wp:anchor distT="0" distB="0" distL="114300" distR="114300" simplePos="0" relativeHeight="251661312" behindDoc="1" locked="0" layoutInCell="1" allowOverlap="1" wp14:anchorId="6E01E7B4" wp14:editId="5A22C7AB">
            <wp:simplePos x="0" y="0"/>
            <wp:positionH relativeFrom="column">
              <wp:posOffset>4445</wp:posOffset>
            </wp:positionH>
            <wp:positionV relativeFrom="paragraph">
              <wp:posOffset>46990</wp:posOffset>
            </wp:positionV>
            <wp:extent cx="2430000" cy="1619850"/>
            <wp:effectExtent l="0" t="0" r="8890" b="0"/>
            <wp:wrapTight wrapText="bothSides">
              <wp:wrapPolygon edited="0">
                <wp:start x="0" y="0"/>
                <wp:lineTo x="0" y="21346"/>
                <wp:lineTo x="21510" y="21346"/>
                <wp:lineTo x="21510" y="0"/>
                <wp:lineTo x="0" y="0"/>
              </wp:wrapPolygon>
            </wp:wrapTight>
            <wp:docPr id="5" name="Grafik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5105-Admir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000" cy="1619850"/>
                    </a:xfrm>
                    <a:prstGeom prst="rect">
                      <a:avLst/>
                    </a:prstGeom>
                  </pic:spPr>
                </pic:pic>
              </a:graphicData>
            </a:graphic>
            <wp14:sizeRelH relativeFrom="margin">
              <wp14:pctWidth>0</wp14:pctWidth>
            </wp14:sizeRelH>
            <wp14:sizeRelV relativeFrom="margin">
              <wp14:pctHeight>0</wp14:pctHeight>
            </wp14:sizeRelV>
          </wp:anchor>
        </w:drawing>
      </w:r>
      <w:r w:rsidR="00AF0CEB" w:rsidRPr="00B94BF0">
        <w:rPr>
          <w:sz w:val="24"/>
          <w:szCs w:val="24"/>
        </w:rPr>
        <w:t>Der Admiral ist</w:t>
      </w:r>
      <w:r w:rsidR="002825F6" w:rsidRPr="00B94BF0">
        <w:rPr>
          <w:sz w:val="24"/>
          <w:szCs w:val="24"/>
        </w:rPr>
        <w:t>, wie der Distelfalter,</w:t>
      </w:r>
      <w:r w:rsidR="00AF0CEB" w:rsidRPr="00B94BF0">
        <w:rPr>
          <w:sz w:val="24"/>
          <w:szCs w:val="24"/>
        </w:rPr>
        <w:t xml:space="preserve"> ein klassischer Wa</w:t>
      </w:r>
      <w:r w:rsidR="00AF0CEB" w:rsidRPr="00B94BF0">
        <w:rPr>
          <w:sz w:val="24"/>
          <w:szCs w:val="24"/>
        </w:rPr>
        <w:t>n</w:t>
      </w:r>
      <w:r w:rsidR="00AF0CEB" w:rsidRPr="00B94BF0">
        <w:rPr>
          <w:sz w:val="24"/>
          <w:szCs w:val="24"/>
        </w:rPr>
        <w:t>derfalter, der üblicherweise jedes Jahr im Mai aus dem Mittelmeerraum neu zu uns einwandert</w:t>
      </w:r>
      <w:r w:rsidR="00C22C73" w:rsidRPr="00B94BF0">
        <w:rPr>
          <w:sz w:val="24"/>
          <w:szCs w:val="24"/>
        </w:rPr>
        <w:t>. Eine Nachfolge-Generation wandert im Herbst wieder zurück</w:t>
      </w:r>
      <w:r w:rsidR="00AF0CEB" w:rsidRPr="00B94BF0">
        <w:rPr>
          <w:sz w:val="24"/>
          <w:szCs w:val="24"/>
        </w:rPr>
        <w:t>. Durch milde Winter kann er als Falter aber immer öfter bei uns übe</w:t>
      </w:r>
      <w:r w:rsidR="00AF0CEB" w:rsidRPr="00B94BF0">
        <w:rPr>
          <w:sz w:val="24"/>
          <w:szCs w:val="24"/>
        </w:rPr>
        <w:t>r</w:t>
      </w:r>
      <w:r w:rsidR="00AF0CEB" w:rsidRPr="00B94BF0">
        <w:rPr>
          <w:sz w:val="24"/>
          <w:szCs w:val="24"/>
        </w:rPr>
        <w:t>wintern, auch als Raupe oder Puppe. Forscher gehen d</w:t>
      </w:r>
      <w:r w:rsidR="00AF0CEB" w:rsidRPr="00B94BF0">
        <w:rPr>
          <w:sz w:val="24"/>
          <w:szCs w:val="24"/>
        </w:rPr>
        <w:t>a</w:t>
      </w:r>
      <w:r w:rsidR="00AF0CEB" w:rsidRPr="00B94BF0">
        <w:rPr>
          <w:sz w:val="24"/>
          <w:szCs w:val="24"/>
        </w:rPr>
        <w:t>von aus, dass sich inzwischen eine von den Mitte</w:t>
      </w:r>
      <w:r w:rsidR="00AF0CEB" w:rsidRPr="00B94BF0">
        <w:rPr>
          <w:sz w:val="24"/>
          <w:szCs w:val="24"/>
        </w:rPr>
        <w:t>l</w:t>
      </w:r>
      <w:r w:rsidR="00AF0CEB" w:rsidRPr="00B94BF0">
        <w:rPr>
          <w:sz w:val="24"/>
          <w:szCs w:val="24"/>
        </w:rPr>
        <w:t>meer-Admiralen unabhängige mitteleuropäische Population g</w:t>
      </w:r>
      <w:r w:rsidR="00AF0CEB" w:rsidRPr="00B94BF0">
        <w:rPr>
          <w:sz w:val="24"/>
          <w:szCs w:val="24"/>
        </w:rPr>
        <w:t>e</w:t>
      </w:r>
      <w:r w:rsidR="00AF0CEB" w:rsidRPr="00B94BF0">
        <w:rPr>
          <w:sz w:val="24"/>
          <w:szCs w:val="24"/>
        </w:rPr>
        <w:t>bildet hat.</w:t>
      </w:r>
      <w:r w:rsidR="001012DC" w:rsidRPr="00B94BF0">
        <w:rPr>
          <w:sz w:val="24"/>
          <w:szCs w:val="24"/>
        </w:rPr>
        <w:t xml:space="preserve"> Die Falter fliegen in Mitteleuropa in einer Gen</w:t>
      </w:r>
      <w:r w:rsidR="001012DC" w:rsidRPr="00B94BF0">
        <w:rPr>
          <w:sz w:val="24"/>
          <w:szCs w:val="24"/>
        </w:rPr>
        <w:t>e</w:t>
      </w:r>
      <w:r w:rsidR="001012DC" w:rsidRPr="00B94BF0">
        <w:rPr>
          <w:sz w:val="24"/>
          <w:szCs w:val="24"/>
        </w:rPr>
        <w:t xml:space="preserve">ration </w:t>
      </w:r>
      <w:r w:rsidR="001012DC" w:rsidRPr="000958F5">
        <w:rPr>
          <w:sz w:val="24"/>
          <w:szCs w:val="24"/>
        </w:rPr>
        <w:t xml:space="preserve">von </w:t>
      </w:r>
      <w:r w:rsidR="00225210" w:rsidRPr="000958F5">
        <w:rPr>
          <w:color w:val="1F497D"/>
          <w:sz w:val="24"/>
          <w:szCs w:val="24"/>
        </w:rPr>
        <w:t>Januar bis April (Überwinterer)</w:t>
      </w:r>
      <w:r w:rsidR="00225210">
        <w:rPr>
          <w:color w:val="1F497D"/>
        </w:rPr>
        <w:t xml:space="preserve"> und von </w:t>
      </w:r>
      <w:r w:rsidR="001012DC" w:rsidRPr="00B94BF0">
        <w:rPr>
          <w:sz w:val="24"/>
          <w:szCs w:val="24"/>
        </w:rPr>
        <w:t xml:space="preserve">Juni bis Oktober. </w:t>
      </w:r>
      <w:r w:rsidR="00D47D4E" w:rsidRPr="00B94BF0">
        <w:rPr>
          <w:sz w:val="24"/>
          <w:szCs w:val="24"/>
        </w:rPr>
        <w:t>Bei günstigen Bedingungen fli</w:t>
      </w:r>
      <w:r w:rsidR="00D47D4E" w:rsidRPr="00B94BF0">
        <w:rPr>
          <w:sz w:val="24"/>
          <w:szCs w:val="24"/>
        </w:rPr>
        <w:t>e</w:t>
      </w:r>
      <w:r w:rsidR="00D47D4E" w:rsidRPr="00B94BF0">
        <w:rPr>
          <w:sz w:val="24"/>
          <w:szCs w:val="24"/>
        </w:rPr>
        <w:t xml:space="preserve">gen sie </w:t>
      </w:r>
      <w:r w:rsidR="00071711" w:rsidRPr="00B94BF0">
        <w:rPr>
          <w:sz w:val="24"/>
          <w:szCs w:val="24"/>
        </w:rPr>
        <w:t xml:space="preserve">in einer Generation </w:t>
      </w:r>
      <w:r w:rsidR="00D47D4E" w:rsidRPr="00B94BF0">
        <w:rPr>
          <w:sz w:val="24"/>
          <w:szCs w:val="24"/>
        </w:rPr>
        <w:t>bis Skandinavien und die neue Generation fliegt im Herbst zurück in die Überwint</w:t>
      </w:r>
      <w:r w:rsidR="00D47D4E" w:rsidRPr="00B94BF0">
        <w:rPr>
          <w:sz w:val="24"/>
          <w:szCs w:val="24"/>
        </w:rPr>
        <w:t>e</w:t>
      </w:r>
      <w:r w:rsidR="00D47D4E" w:rsidRPr="00B94BF0">
        <w:rPr>
          <w:sz w:val="24"/>
          <w:szCs w:val="24"/>
        </w:rPr>
        <w:t xml:space="preserve">rungsgebiete in Süddeutschland. </w:t>
      </w:r>
      <w:r w:rsidR="00775409" w:rsidRPr="00B94BF0">
        <w:rPr>
          <w:sz w:val="24"/>
          <w:szCs w:val="24"/>
        </w:rPr>
        <w:t>Dazu kommt, dass die sü</w:t>
      </w:r>
      <w:r w:rsidR="00775409" w:rsidRPr="00B94BF0">
        <w:rPr>
          <w:sz w:val="24"/>
          <w:szCs w:val="24"/>
        </w:rPr>
        <w:t>d</w:t>
      </w:r>
      <w:r w:rsidR="00775409" w:rsidRPr="00B94BF0">
        <w:rPr>
          <w:sz w:val="24"/>
          <w:szCs w:val="24"/>
        </w:rPr>
        <w:t>europäischen Populationen heute nicht mehr nach Mitteleuropa flieg</w:t>
      </w:r>
      <w:r w:rsidR="00B54304" w:rsidRPr="00B94BF0">
        <w:rPr>
          <w:sz w:val="24"/>
          <w:szCs w:val="24"/>
        </w:rPr>
        <w:t>en</w:t>
      </w:r>
      <w:r w:rsidR="00775409" w:rsidRPr="00B94BF0">
        <w:rPr>
          <w:sz w:val="24"/>
          <w:szCs w:val="24"/>
        </w:rPr>
        <w:t xml:space="preserve">, sondern </w:t>
      </w:r>
      <w:r w:rsidR="002825F6" w:rsidRPr="00B94BF0">
        <w:rPr>
          <w:sz w:val="24"/>
          <w:szCs w:val="24"/>
        </w:rPr>
        <w:t xml:space="preserve">nur </w:t>
      </w:r>
      <w:r w:rsidR="00775409" w:rsidRPr="00B94BF0">
        <w:rPr>
          <w:sz w:val="24"/>
          <w:szCs w:val="24"/>
        </w:rPr>
        <w:t>innerhalb des Mittelmeerraumes nach Norden</w:t>
      </w:r>
      <w:r w:rsidR="00071711" w:rsidRPr="00B94BF0">
        <w:rPr>
          <w:sz w:val="24"/>
          <w:szCs w:val="24"/>
        </w:rPr>
        <w:t>,</w:t>
      </w:r>
      <w:r w:rsidR="00775409" w:rsidRPr="00B94BF0">
        <w:rPr>
          <w:sz w:val="24"/>
          <w:szCs w:val="24"/>
        </w:rPr>
        <w:t xml:space="preserve"> vor allem in die Gebirge. </w:t>
      </w:r>
      <w:r w:rsidR="00B361A6">
        <w:rPr>
          <w:sz w:val="24"/>
          <w:szCs w:val="24"/>
        </w:rPr>
        <w:br w:type="page"/>
      </w:r>
    </w:p>
    <w:p w:rsidR="00071711" w:rsidRPr="00B94BF0" w:rsidRDefault="00F1403A" w:rsidP="002A3AF4">
      <w:pPr>
        <w:pStyle w:val="StandardWeb"/>
        <w:jc w:val="both"/>
        <w:rPr>
          <w:rFonts w:asciiTheme="minorHAnsi" w:hAnsiTheme="minorHAnsi"/>
          <w:b/>
        </w:rPr>
      </w:pPr>
      <w:hyperlink r:id="rId20" w:history="1">
        <w:r w:rsidR="00071711" w:rsidRPr="00881BFA">
          <w:rPr>
            <w:rStyle w:val="Hyperlink"/>
            <w:rFonts w:asciiTheme="minorHAnsi" w:hAnsiTheme="minorHAnsi"/>
            <w:b/>
          </w:rPr>
          <w:t>Totenkopfschwärmer (</w:t>
        </w:r>
        <w:r w:rsidR="00071711" w:rsidRPr="00881BFA">
          <w:rPr>
            <w:rStyle w:val="Hyperlink"/>
            <w:rFonts w:asciiTheme="minorHAnsi" w:hAnsiTheme="minorHAnsi"/>
            <w:b/>
            <w:i/>
            <w:iCs/>
          </w:rPr>
          <w:t>Acherontia atropos</w:t>
        </w:r>
        <w:r w:rsidR="00AD0B7D" w:rsidRPr="00881BFA">
          <w:rPr>
            <w:rStyle w:val="Hyperlink"/>
            <w:rFonts w:asciiTheme="minorHAnsi" w:hAnsiTheme="minorHAnsi"/>
            <w:b/>
          </w:rPr>
          <w:t>)</w:t>
        </w:r>
      </w:hyperlink>
    </w:p>
    <w:p w:rsidR="008D1712" w:rsidRPr="00B94BF0" w:rsidRDefault="00E81482" w:rsidP="002A3AF4">
      <w:pPr>
        <w:pStyle w:val="StandardWeb"/>
        <w:jc w:val="both"/>
        <w:rPr>
          <w:rFonts w:asciiTheme="minorHAnsi" w:hAnsiTheme="minorHAnsi"/>
        </w:rPr>
      </w:pPr>
      <w:r>
        <w:rPr>
          <w:b/>
          <w:i/>
          <w:noProof/>
        </w:rPr>
        <mc:AlternateContent>
          <mc:Choice Requires="wps">
            <w:drawing>
              <wp:anchor distT="0" distB="0" distL="114300" distR="114300" simplePos="0" relativeHeight="251667456" behindDoc="1" locked="0" layoutInCell="1" allowOverlap="1" wp14:anchorId="6321872E" wp14:editId="184BE67A">
                <wp:simplePos x="0" y="0"/>
                <wp:positionH relativeFrom="column">
                  <wp:posOffset>4445</wp:posOffset>
                </wp:positionH>
                <wp:positionV relativeFrom="paragraph">
                  <wp:posOffset>1678940</wp:posOffset>
                </wp:positionV>
                <wp:extent cx="2381250" cy="215900"/>
                <wp:effectExtent l="0" t="0" r="0" b="0"/>
                <wp:wrapTight wrapText="bothSides">
                  <wp:wrapPolygon edited="0">
                    <wp:start x="0" y="0"/>
                    <wp:lineTo x="0" y="19059"/>
                    <wp:lineTo x="21427" y="19059"/>
                    <wp:lineTo x="21427"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2381250" cy="215900"/>
                        </a:xfrm>
                        <a:prstGeom prst="rect">
                          <a:avLst/>
                        </a:prstGeom>
                        <a:solidFill>
                          <a:sysClr val="window" lastClr="FFFFFF"/>
                        </a:solidFill>
                        <a:ln w="6350">
                          <a:noFill/>
                        </a:ln>
                        <a:effectLst/>
                      </wps:spPr>
                      <wps:txbx>
                        <w:txbxContent>
                          <w:p w:rsidR="00E81482" w:rsidRPr="00C77312" w:rsidRDefault="00E81482" w:rsidP="00E81482">
                            <w:pPr>
                              <w:rPr>
                                <w:sz w:val="16"/>
                                <w:szCs w:val="16"/>
                              </w:rPr>
                            </w:pPr>
                            <w:r>
                              <w:rPr>
                                <w:sz w:val="16"/>
                                <w:szCs w:val="16"/>
                              </w:rPr>
                              <w:t xml:space="preserve">Foto: </w:t>
                            </w:r>
                            <w:r w:rsidR="0079448B">
                              <w:rPr>
                                <w:sz w:val="16"/>
                                <w:szCs w:val="16"/>
                              </w:rPr>
                              <w:t>Peter Schmid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2" o:spid="_x0000_s1028" type="#_x0000_t202" style="position:absolute;left:0;text-align:left;margin-left:.35pt;margin-top:132.2pt;width:187.5pt;height: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W2UwIAAKEEAAAOAAAAZHJzL2Uyb0RvYy54bWysVE1vGjEQvVfqf7B8bxY2IU1QlogSUVWK&#10;kkhJlbPx2mElr8e1Dbv01/fZCyRNe6rKwcwX8/HeDFfXfWvYVvnQkK34+GTEmbKS6sa+VPz70/LT&#10;BWchClsLQ1ZVfKcCv559/HDVuakqaU2mVp4hiQ3TzlV8HaObFkWQa9WKcEJOWTg1+VZEqP6lqL3o&#10;kL01RTkanRcd+dp5kioEWG8GJ5/l/ForGe+1DioyU3H0FvPr87tKbzG7EtMXL9y6kfs2xD900YrG&#10;ougx1Y2Igm1880eqtpGeAul4IqktSOtGqjwDphmP3k3zuBZO5VkATnBHmML/Syvvtg+eNTW4Kzmz&#10;ogVHT6qPWpmawQR8OhemCHt0CIz9F+oRe7AHGNPYvfZt+sZADH4gvTuii2xMwlieXozLCVwSvnI8&#10;uRxl+IvXXzsf4ldFLUtCxT3Yy6CK7W2I6AShh5BULJBp6mVjTFZ2YWE82woQjf2oqePMiBBhrPgy&#10;f1LTSPHbz4xlXcXPT9FXymIp5RvijE0WlZdoXz9BMYycpNiv+gzdEaYV1Tug5GnYs+DkssEot+jj&#10;QXgsFqbHscR7PNoQKtNe4mxN/uff7CkefMPLWYdFrXj4sRFeYbxvFptwOT47S5udlbPJ5xKKf+tZ&#10;vfXYTbsgQDTGWTqZxRQfzUHUntpn3NQ8VYVLWInaFY8HcRGH88FNSjWf5yDsshPx1j46mVIn3BJR&#10;T/2z8G7PZsQe3NFhpcX0HalD7MDBfBNJN5nxhPOAKrhLCu4gs7i/2XRob/Uc9frPMvsFAAD//wMA&#10;UEsDBBQABgAIAAAAIQB44kzt4AAAAAgBAAAPAAAAZHJzL2Rvd25yZXYueG1sTI/BTsMwEETvSPyD&#10;tUjcqEMJbQlxKoRAUImobUDi6iZLEojXke02oV/PcoLjzoxm36TL0XTigM63lhRcTiIQSKWtWqoV&#10;vL0+XixA+KCp0p0lVPCNHpbZ6Umqk8oOtMVDEWrBJeQTraAJoU+k9GWDRvuJ7ZHY+7DO6MCnq2Xl&#10;9MDlppPTKJpJo1viD43u8b7B8qvYGwXvQ/Hk1qvV56Z/zo/rY5G/4EOu1PnZeHcLIuAY/sLwi8/o&#10;kDHTzu6p8qJTMOecguksjkGwfTW/ZmXHys0iBpml8v+A7AcAAP//AwBQSwECLQAUAAYACAAAACEA&#10;toM4kv4AAADhAQAAEwAAAAAAAAAAAAAAAAAAAAAAW0NvbnRlbnRfVHlwZXNdLnhtbFBLAQItABQA&#10;BgAIAAAAIQA4/SH/1gAAAJQBAAALAAAAAAAAAAAAAAAAAC8BAABfcmVscy8ucmVsc1BLAQItABQA&#10;BgAIAAAAIQAsD0W2UwIAAKEEAAAOAAAAAAAAAAAAAAAAAC4CAABkcnMvZTJvRG9jLnhtbFBLAQIt&#10;ABQABgAIAAAAIQB44kzt4AAAAAgBAAAPAAAAAAAAAAAAAAAAAK0EAABkcnMvZG93bnJldi54bWxQ&#10;SwUGAAAAAAQABADzAAAAugUAAAAA&#10;" fillcolor="window" stroked="f" strokeweight=".5pt">
                <v:textbox>
                  <w:txbxContent>
                    <w:p w:rsidR="00E81482" w:rsidRPr="00C77312" w:rsidRDefault="00E81482" w:rsidP="00E81482">
                      <w:pPr>
                        <w:rPr>
                          <w:sz w:val="16"/>
                          <w:szCs w:val="16"/>
                        </w:rPr>
                      </w:pPr>
                      <w:r>
                        <w:rPr>
                          <w:sz w:val="16"/>
                          <w:szCs w:val="16"/>
                        </w:rPr>
                        <w:t xml:space="preserve">Foto: </w:t>
                      </w:r>
                      <w:r w:rsidR="0079448B">
                        <w:rPr>
                          <w:sz w:val="16"/>
                          <w:szCs w:val="16"/>
                        </w:rPr>
                        <w:t>Peter Schmid</w:t>
                      </w:r>
                    </w:p>
                  </w:txbxContent>
                </v:textbox>
                <w10:wrap type="tight"/>
              </v:shape>
            </w:pict>
          </mc:Fallback>
        </mc:AlternateContent>
      </w:r>
      <w:r>
        <w:rPr>
          <w:rFonts w:asciiTheme="minorHAnsi" w:hAnsiTheme="minorHAnsi"/>
          <w:noProof/>
        </w:rPr>
        <w:drawing>
          <wp:anchor distT="0" distB="0" distL="114300" distR="114300" simplePos="0" relativeHeight="251660288" behindDoc="1" locked="0" layoutInCell="1" allowOverlap="1" wp14:anchorId="587029BB" wp14:editId="61FDDD59">
            <wp:simplePos x="0" y="0"/>
            <wp:positionH relativeFrom="column">
              <wp:posOffset>-41910</wp:posOffset>
            </wp:positionH>
            <wp:positionV relativeFrom="paragraph">
              <wp:posOffset>27940</wp:posOffset>
            </wp:positionV>
            <wp:extent cx="2430000" cy="1620563"/>
            <wp:effectExtent l="0" t="0" r="8890" b="0"/>
            <wp:wrapTight wrapText="bothSides">
              <wp:wrapPolygon edited="0">
                <wp:start x="0" y="0"/>
                <wp:lineTo x="0" y="21329"/>
                <wp:lineTo x="21510" y="21329"/>
                <wp:lineTo x="21510" y="0"/>
                <wp:lineTo x="0" y="0"/>
              </wp:wrapPolygon>
            </wp:wrapTight>
            <wp:docPr id="3" name="Grafik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enkopfschwärmer-(kle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0000" cy="1620563"/>
                    </a:xfrm>
                    <a:prstGeom prst="rect">
                      <a:avLst/>
                    </a:prstGeom>
                  </pic:spPr>
                </pic:pic>
              </a:graphicData>
            </a:graphic>
            <wp14:sizeRelH relativeFrom="margin">
              <wp14:pctWidth>0</wp14:pctWidth>
            </wp14:sizeRelH>
            <wp14:sizeRelV relativeFrom="margin">
              <wp14:pctHeight>0</wp14:pctHeight>
            </wp14:sizeRelV>
          </wp:anchor>
        </w:drawing>
      </w:r>
      <w:r w:rsidR="008D1712" w:rsidRPr="00B94BF0">
        <w:rPr>
          <w:rFonts w:asciiTheme="minorHAnsi" w:hAnsiTheme="minorHAnsi"/>
        </w:rPr>
        <w:t>Der Totenkopfschwärmer ist ein Schmetterling (Nachtfalter) der zur Familie der Schwärmer (Sphingidae) gehört. Sein Hauptverbreitungsgebiet ist das tropische Afrika. Er kommt aber auch im südlichsten Europa und im Mittelmeerraum vor. Falter aus diesen Populationen fliegen im Sommer als Wanderfalter weit in den Norden und sind dann auch in Deutschland zu finden. In seinem großen Verbreitungsg</w:t>
      </w:r>
      <w:r w:rsidR="008D1712" w:rsidRPr="00B94BF0">
        <w:rPr>
          <w:rFonts w:asciiTheme="minorHAnsi" w:hAnsiTheme="minorHAnsi"/>
        </w:rPr>
        <w:t>e</w:t>
      </w:r>
      <w:r w:rsidR="008D1712" w:rsidRPr="00B94BF0">
        <w:rPr>
          <w:rFonts w:asciiTheme="minorHAnsi" w:hAnsiTheme="minorHAnsi"/>
        </w:rPr>
        <w:t>biet gilt der Totenkopfschwärmer insgesamt als ungefäh</w:t>
      </w:r>
      <w:r w:rsidR="008D1712" w:rsidRPr="00B94BF0">
        <w:rPr>
          <w:rFonts w:asciiTheme="minorHAnsi" w:hAnsiTheme="minorHAnsi"/>
        </w:rPr>
        <w:t>r</w:t>
      </w:r>
      <w:r w:rsidR="008D1712" w:rsidRPr="00B94BF0">
        <w:rPr>
          <w:rFonts w:asciiTheme="minorHAnsi" w:hAnsiTheme="minorHAnsi"/>
        </w:rPr>
        <w:t>det.</w:t>
      </w:r>
      <w:r w:rsidR="00B351E2">
        <w:rPr>
          <w:rFonts w:asciiTheme="minorHAnsi" w:hAnsiTheme="minorHAnsi"/>
        </w:rPr>
        <w:t xml:space="preserve"> </w:t>
      </w:r>
      <w:r w:rsidR="008D1712" w:rsidRPr="00B94BF0">
        <w:rPr>
          <w:rFonts w:asciiTheme="minorHAnsi" w:hAnsiTheme="minorHAnsi"/>
        </w:rPr>
        <w:t>Die Zahl der bei uns hauptsächlich in zwei Wellen (ca. Mai und August bis September) einwandernden Falter u</w:t>
      </w:r>
      <w:r w:rsidR="008D1712" w:rsidRPr="00B94BF0">
        <w:rPr>
          <w:rFonts w:asciiTheme="minorHAnsi" w:hAnsiTheme="minorHAnsi"/>
        </w:rPr>
        <w:t>n</w:t>
      </w:r>
      <w:r w:rsidR="008D1712" w:rsidRPr="00B94BF0">
        <w:rPr>
          <w:rFonts w:asciiTheme="minorHAnsi" w:hAnsiTheme="minorHAnsi"/>
        </w:rPr>
        <w:t>terliegt starken jährlichen Schwankungen. Nach ihrer A</w:t>
      </w:r>
      <w:r w:rsidR="008D1712" w:rsidRPr="00B94BF0">
        <w:rPr>
          <w:rFonts w:asciiTheme="minorHAnsi" w:hAnsiTheme="minorHAnsi"/>
        </w:rPr>
        <w:t>n</w:t>
      </w:r>
      <w:r w:rsidR="008D1712" w:rsidRPr="00B94BF0">
        <w:rPr>
          <w:rFonts w:asciiTheme="minorHAnsi" w:hAnsiTheme="minorHAnsi"/>
        </w:rPr>
        <w:t>kunft legen die Weibchen bei uns Eier ab, die Entwicklung zum Falter dauert, je nach Wetter, ca. 2 bis 3 Monate. Die Nachkommen der sich bei uns entwickelnden Generation haben jedoch kaum eine Überlebenschance. Über sehr vereinzelte Überwinterungen (als Puppe) wird jedoch berichtet. Ein Rückflug der hiesigen Generation wird nach den meisten Quellen ausgeschlossen, es gibt aber auch Berichte über einzelne dokumentierte Rüc</w:t>
      </w:r>
      <w:r w:rsidR="008D1712" w:rsidRPr="00B94BF0">
        <w:rPr>
          <w:rFonts w:asciiTheme="minorHAnsi" w:hAnsiTheme="minorHAnsi"/>
        </w:rPr>
        <w:t>k</w:t>
      </w:r>
      <w:r w:rsidR="008D1712" w:rsidRPr="00B94BF0">
        <w:rPr>
          <w:rFonts w:asciiTheme="minorHAnsi" w:hAnsiTheme="minorHAnsi"/>
        </w:rPr>
        <w:t>flüge. Über den Grund für das Wanderverhalten gibt es verschiedene Theorien, klar ist jedoch, dass das Wanderverhalten für die Ausbreitung oder Populationsgröße der Art keinen Vorteil bringt.</w:t>
      </w:r>
    </w:p>
    <w:p w:rsidR="00755788" w:rsidRPr="00B94BF0" w:rsidRDefault="00F1403A" w:rsidP="002A3AF4">
      <w:pPr>
        <w:pStyle w:val="StandardWeb"/>
        <w:jc w:val="both"/>
        <w:rPr>
          <w:rFonts w:asciiTheme="minorHAnsi" w:hAnsiTheme="minorHAnsi"/>
          <w:b/>
        </w:rPr>
      </w:pPr>
      <w:hyperlink r:id="rId23" w:history="1">
        <w:r w:rsidR="005D1612" w:rsidRPr="00881BFA">
          <w:rPr>
            <w:rStyle w:val="Hyperlink"/>
            <w:rFonts w:asciiTheme="minorHAnsi" w:hAnsiTheme="minorHAnsi"/>
            <w:b/>
          </w:rPr>
          <w:t>Postillon (Colias croceus)</w:t>
        </w:r>
      </w:hyperlink>
    </w:p>
    <w:p w:rsidR="00E31A49" w:rsidRDefault="00901728" w:rsidP="002A3AF4">
      <w:pPr>
        <w:pStyle w:val="StandardWeb"/>
        <w:jc w:val="both"/>
        <w:rPr>
          <w:rFonts w:asciiTheme="minorHAnsi" w:hAnsiTheme="minorHAnsi"/>
        </w:rPr>
      </w:pPr>
      <w:r>
        <w:rPr>
          <w:b/>
          <w:i/>
          <w:noProof/>
        </w:rPr>
        <mc:AlternateContent>
          <mc:Choice Requires="wps">
            <w:drawing>
              <wp:anchor distT="0" distB="0" distL="114300" distR="114300" simplePos="0" relativeHeight="251669504" behindDoc="1" locked="0" layoutInCell="1" allowOverlap="1" wp14:anchorId="7E80435D" wp14:editId="19A546D7">
                <wp:simplePos x="0" y="0"/>
                <wp:positionH relativeFrom="column">
                  <wp:posOffset>-14605</wp:posOffset>
                </wp:positionH>
                <wp:positionV relativeFrom="paragraph">
                  <wp:posOffset>1679575</wp:posOffset>
                </wp:positionV>
                <wp:extent cx="2447925" cy="215900"/>
                <wp:effectExtent l="0" t="0" r="9525" b="0"/>
                <wp:wrapTight wrapText="bothSides">
                  <wp:wrapPolygon edited="0">
                    <wp:start x="0" y="0"/>
                    <wp:lineTo x="0" y="19059"/>
                    <wp:lineTo x="21516" y="19059"/>
                    <wp:lineTo x="21516" y="0"/>
                    <wp:lineTo x="0" y="0"/>
                  </wp:wrapPolygon>
                </wp:wrapTight>
                <wp:docPr id="13" name="Textfeld 13"/>
                <wp:cNvGraphicFramePr/>
                <a:graphic xmlns:a="http://schemas.openxmlformats.org/drawingml/2006/main">
                  <a:graphicData uri="http://schemas.microsoft.com/office/word/2010/wordprocessingShape">
                    <wps:wsp>
                      <wps:cNvSpPr txBox="1"/>
                      <wps:spPr>
                        <a:xfrm>
                          <a:off x="0" y="0"/>
                          <a:ext cx="244792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48B" w:rsidRPr="00C77312" w:rsidRDefault="0079448B" w:rsidP="0079448B">
                            <w:pPr>
                              <w:rPr>
                                <w:sz w:val="16"/>
                                <w:szCs w:val="16"/>
                              </w:rPr>
                            </w:pPr>
                            <w:r>
                              <w:rPr>
                                <w:sz w:val="16"/>
                                <w:szCs w:val="16"/>
                              </w:rPr>
                              <w:t>Foto: Eberhard Pfeuffer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3" o:spid="_x0000_s1029" type="#_x0000_t202" style="position:absolute;left:0;text-align:left;margin-left:-1.15pt;margin-top:132.25pt;width:192.7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G0jwIAAJMFAAAOAAAAZHJzL2Uyb0RvYy54bWysVE1PGzEQvVfqf7B8L5uEBErEBqUgqkoI&#10;UKHi7HhtsqrX49pOsumv59mbr1IuVL3s2p43M57nN3N+0TaGLZUPNdmS9496nCkrqartc8l/PF5/&#10;+sxZiMJWwpBVJV+rwC8mHz+cr9xYDWhOplKeIYgN45Ur+TxGNy6KIOeqEeGInLIwavKNiNj656Ly&#10;YoXojSkGvd5JsSJfOU9ShYDTq87IJzm+1krGO62DisyUHHeL+evzd5a+xeRcjJ+9cPNabq4h/uEW&#10;jagtku5CXYko2MLXf4VqaukpkI5HkpqCtK6lyjWgmn7vVTUPc+FUrgXkBLejKfy/sPJ2ee9ZXeHt&#10;jjmzosEbPao2amUqhiPws3JhDNiDAzC2X6gFdnsecJjKbrVv0h8FMdjB9HrHLqIxicPBcHh6Nhhx&#10;JmEb9EdnvUx/sfd2PsSvihqWFiX3eL1MqljehIibALqFpGSBTF1d18bkTVKMujSeLQXe2sR8R3j8&#10;gTKWrUp+cjzq5cCWknsX2dgURmXNbNKlyrsK8yqujUoYY78rDc5yoW/kFlIqu8uf0Qmlkeo9jhv8&#10;/lbvce7qgEfOTDbunJvaks/V5ybbU1b93FKmOzwIP6g7LWM7a7NYdsKYUbWGLjx1nRWcvK7xeDci&#10;xHvh0UqQAsZDvMNHGwL5tFlxNif/+63zhIfCYeVshdYsefi1EF5xZr5ZaP+sPxymXs6b4eh0gI0/&#10;tMwOLXbRXBIU0ccgcjIvEz6a7VJ7ap4wRaYpK0zCSuQuedwuL2M3MDCFpJpOMwjd60S8sQ9OptCJ&#10;5STNx/ZJeLfRb4Tyb2nbxGL8SsYdNnlami4i6TprPPHcsbrhH52fpb+ZUmm0HO4zaj9LJy8AAAD/&#10;/wMAUEsDBBQABgAIAAAAIQBOF0/f4QAAAAoBAAAPAAAAZHJzL2Rvd25yZXYueG1sTI9NT4QwEIbv&#10;Jv6HZky8mN0iyIpI2RjjR+LNxY9469IRiHRKaBfw3zue9DgzT9553mK72F5MOPrOkYLzdQQCqXam&#10;o0bBS3W/ykD4oMno3hEq+EYP2/L4qNC5cTM947QLjeAQ8rlW0IYw5FL6ukWr/doNSHz7dKPVgcex&#10;kWbUM4fbXsZRtJFWd8QfWj3gbYv11+5gFXycNe9Pfnl4nZM0Ge4ep+ryzVRKnZ4sN9cgAi7hD4Zf&#10;fVaHkp327kDGi17BKk6YVBBvLlIQDCRZEoPY8+YqS0GWhfxfofwBAAD//wMAUEsBAi0AFAAGAAgA&#10;AAAhALaDOJL+AAAA4QEAABMAAAAAAAAAAAAAAAAAAAAAAFtDb250ZW50X1R5cGVzXS54bWxQSwEC&#10;LQAUAAYACAAAACEAOP0h/9YAAACUAQAACwAAAAAAAAAAAAAAAAAvAQAAX3JlbHMvLnJlbHNQSwEC&#10;LQAUAAYACAAAACEAo+yBtI8CAACTBQAADgAAAAAAAAAAAAAAAAAuAgAAZHJzL2Uyb0RvYy54bWxQ&#10;SwECLQAUAAYACAAAACEAThdP3+EAAAAKAQAADwAAAAAAAAAAAAAAAADpBAAAZHJzL2Rvd25yZXYu&#10;eG1sUEsFBgAAAAAEAAQA8wAAAPcFAAAAAA==&#10;" fillcolor="white [3201]" stroked="f" strokeweight=".5pt">
                <v:textbox>
                  <w:txbxContent>
                    <w:p w:rsidR="0079448B" w:rsidRPr="00C77312" w:rsidRDefault="0079448B" w:rsidP="0079448B">
                      <w:pPr>
                        <w:rPr>
                          <w:sz w:val="16"/>
                          <w:szCs w:val="16"/>
                        </w:rPr>
                      </w:pPr>
                      <w:r>
                        <w:rPr>
                          <w:sz w:val="16"/>
                          <w:szCs w:val="16"/>
                        </w:rPr>
                        <w:t>Foto: Eberhard Pfeuffer</w:t>
                      </w:r>
                    </w:p>
                  </w:txbxContent>
                </v:textbox>
                <w10:wrap type="tight"/>
              </v:shape>
            </w:pict>
          </mc:Fallback>
        </mc:AlternateContent>
      </w:r>
      <w:r w:rsidR="00DE17E0">
        <w:rPr>
          <w:rFonts w:asciiTheme="minorHAnsi" w:hAnsiTheme="minorHAnsi"/>
          <w:noProof/>
        </w:rPr>
        <w:drawing>
          <wp:anchor distT="0" distB="0" distL="114300" distR="114300" simplePos="0" relativeHeight="251662336" behindDoc="1" locked="0" layoutInCell="1" allowOverlap="1" wp14:anchorId="749B69EA" wp14:editId="093B1E9D">
            <wp:simplePos x="0" y="0"/>
            <wp:positionH relativeFrom="column">
              <wp:posOffset>4445</wp:posOffset>
            </wp:positionH>
            <wp:positionV relativeFrom="paragraph">
              <wp:posOffset>34290</wp:posOffset>
            </wp:positionV>
            <wp:extent cx="2429510" cy="1619885"/>
            <wp:effectExtent l="0" t="0" r="8890" b="0"/>
            <wp:wrapTight wrapText="bothSides">
              <wp:wrapPolygon edited="0">
                <wp:start x="0" y="0"/>
                <wp:lineTo x="0" y="21338"/>
                <wp:lineTo x="21510" y="21338"/>
                <wp:lineTo x="21510" y="0"/>
                <wp:lineTo x="0" y="0"/>
              </wp:wrapPolygon>
            </wp:wrapTight>
            <wp:docPr id="6" name="Grafik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as-crocea-Postillon-Riesrand-m-14-kle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9510" cy="1619885"/>
                    </a:xfrm>
                    <a:prstGeom prst="rect">
                      <a:avLst/>
                    </a:prstGeom>
                  </pic:spPr>
                </pic:pic>
              </a:graphicData>
            </a:graphic>
            <wp14:sizeRelH relativeFrom="margin">
              <wp14:pctWidth>0</wp14:pctWidth>
            </wp14:sizeRelH>
            <wp14:sizeRelV relativeFrom="margin">
              <wp14:pctHeight>0</wp14:pctHeight>
            </wp14:sizeRelV>
          </wp:anchor>
        </w:drawing>
      </w:r>
      <w:r w:rsidR="00755788" w:rsidRPr="00B94BF0">
        <w:rPr>
          <w:rFonts w:asciiTheme="minorHAnsi" w:hAnsiTheme="minorHAnsi"/>
        </w:rPr>
        <w:t>Der Postillon (Colias croceus)</w:t>
      </w:r>
      <w:r w:rsidR="005D1612" w:rsidRPr="00B94BF0">
        <w:rPr>
          <w:rFonts w:asciiTheme="minorHAnsi" w:hAnsiTheme="minorHAnsi"/>
        </w:rPr>
        <w:t>, auch Wander-Gelbling g</w:t>
      </w:r>
      <w:r w:rsidR="005D1612" w:rsidRPr="00B94BF0">
        <w:rPr>
          <w:rFonts w:asciiTheme="minorHAnsi" w:hAnsiTheme="minorHAnsi"/>
        </w:rPr>
        <w:t>e</w:t>
      </w:r>
      <w:r w:rsidR="005D1612" w:rsidRPr="00B94BF0">
        <w:rPr>
          <w:rFonts w:asciiTheme="minorHAnsi" w:hAnsiTheme="minorHAnsi"/>
        </w:rPr>
        <w:t xml:space="preserve">nannt, ist </w:t>
      </w:r>
      <w:r w:rsidR="00E31A49" w:rsidRPr="00B94BF0">
        <w:rPr>
          <w:rFonts w:asciiTheme="minorHAnsi" w:hAnsiTheme="minorHAnsi"/>
        </w:rPr>
        <w:t>v</w:t>
      </w:r>
      <w:r w:rsidR="005D1612" w:rsidRPr="00B94BF0">
        <w:rPr>
          <w:rFonts w:asciiTheme="minorHAnsi" w:hAnsiTheme="minorHAnsi"/>
        </w:rPr>
        <w:t>ermehrt in Südeuropa zu finden, in Deutschland ist er selten und dann eher an wärmebegünstigten Stan</w:t>
      </w:r>
      <w:r w:rsidR="005D1612" w:rsidRPr="00B94BF0">
        <w:rPr>
          <w:rFonts w:asciiTheme="minorHAnsi" w:hAnsiTheme="minorHAnsi"/>
        </w:rPr>
        <w:t>d</w:t>
      </w:r>
      <w:r w:rsidR="005D1612" w:rsidRPr="00B94BF0">
        <w:rPr>
          <w:rFonts w:asciiTheme="minorHAnsi" w:hAnsiTheme="minorHAnsi"/>
        </w:rPr>
        <w:t>orten anzutreffen. Da er nördlich der Alpen meist nicht überwintern kann, muss er jedes Jahr neu bei uns einfli</w:t>
      </w:r>
      <w:r w:rsidR="005D1612" w:rsidRPr="00B94BF0">
        <w:rPr>
          <w:rFonts w:asciiTheme="minorHAnsi" w:hAnsiTheme="minorHAnsi"/>
        </w:rPr>
        <w:t>e</w:t>
      </w:r>
      <w:r w:rsidR="005D1612" w:rsidRPr="00B94BF0">
        <w:rPr>
          <w:rFonts w:asciiTheme="minorHAnsi" w:hAnsiTheme="minorHAnsi"/>
        </w:rPr>
        <w:t xml:space="preserve">gen. In sehr wärmebegünstigten Gegenden Deutschlands kann er in Ausnahmefällen aber auch überwintern. </w:t>
      </w:r>
      <w:r w:rsidR="00E31A49" w:rsidRPr="00B94BF0">
        <w:rPr>
          <w:rFonts w:asciiTheme="minorHAnsi" w:hAnsiTheme="minorHAnsi"/>
        </w:rPr>
        <w:t>Es gibt wohl auch einen südwärts gerichteten teilweisen Rückflug</w:t>
      </w:r>
      <w:r w:rsidR="008E0B48">
        <w:rPr>
          <w:rFonts w:asciiTheme="minorHAnsi" w:hAnsiTheme="minorHAnsi"/>
        </w:rPr>
        <w:t>,</w:t>
      </w:r>
      <w:r w:rsidR="00E31A49" w:rsidRPr="00B94BF0">
        <w:rPr>
          <w:rFonts w:asciiTheme="minorHAnsi" w:hAnsiTheme="minorHAnsi"/>
        </w:rPr>
        <w:t xml:space="preserve"> </w:t>
      </w:r>
      <w:r w:rsidR="008E0B48">
        <w:rPr>
          <w:rFonts w:asciiTheme="minorHAnsi" w:hAnsiTheme="minorHAnsi"/>
        </w:rPr>
        <w:t xml:space="preserve">wohl </w:t>
      </w:r>
      <w:r w:rsidR="00E31A49" w:rsidRPr="00B94BF0">
        <w:rPr>
          <w:rFonts w:asciiTheme="minorHAnsi" w:hAnsiTheme="minorHAnsi"/>
        </w:rPr>
        <w:t xml:space="preserve">in geringem Umfang. Unter diesen Umständen </w:t>
      </w:r>
      <w:r w:rsidR="000B4012">
        <w:rPr>
          <w:rFonts w:asciiTheme="minorHAnsi" w:hAnsiTheme="minorHAnsi"/>
        </w:rPr>
        <w:t xml:space="preserve">bringt </w:t>
      </w:r>
      <w:r w:rsidR="000B4012" w:rsidRPr="00B94BF0">
        <w:rPr>
          <w:rFonts w:asciiTheme="minorHAnsi" w:hAnsiTheme="minorHAnsi"/>
        </w:rPr>
        <w:t>das Wanderverhalten für die Ausbreitung oder Populat</w:t>
      </w:r>
      <w:r w:rsidR="000B4012" w:rsidRPr="00B94BF0">
        <w:rPr>
          <w:rFonts w:asciiTheme="minorHAnsi" w:hAnsiTheme="minorHAnsi"/>
        </w:rPr>
        <w:t>i</w:t>
      </w:r>
      <w:r w:rsidR="000B4012" w:rsidRPr="00B94BF0">
        <w:rPr>
          <w:rFonts w:asciiTheme="minorHAnsi" w:hAnsiTheme="minorHAnsi"/>
        </w:rPr>
        <w:t xml:space="preserve">onsgröße der Art keinen </w:t>
      </w:r>
      <w:r w:rsidR="000B4012">
        <w:rPr>
          <w:rFonts w:asciiTheme="minorHAnsi" w:hAnsiTheme="minorHAnsi"/>
        </w:rPr>
        <w:t xml:space="preserve">wirklichen </w:t>
      </w:r>
      <w:r w:rsidR="000B4012" w:rsidRPr="00B94BF0">
        <w:rPr>
          <w:rFonts w:asciiTheme="minorHAnsi" w:hAnsiTheme="minorHAnsi"/>
        </w:rPr>
        <w:t>Vorteil</w:t>
      </w:r>
      <w:r w:rsidR="000B4012">
        <w:rPr>
          <w:rFonts w:asciiTheme="minorHAnsi" w:hAnsiTheme="minorHAnsi"/>
        </w:rPr>
        <w:t>.</w:t>
      </w:r>
    </w:p>
    <w:p w:rsidR="00C56EB5" w:rsidRPr="00EE7A38" w:rsidRDefault="00C56EB5" w:rsidP="00C56EB5">
      <w:pPr>
        <w:pBdr>
          <w:top w:val="thinThickSmallGap" w:sz="24" w:space="1"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right="0"/>
        <w:rPr>
          <w:b/>
        </w:rPr>
      </w:pPr>
      <w:r w:rsidRPr="00EE7A38">
        <w:rPr>
          <w:b/>
        </w:rPr>
        <w:t>Wanderverhalten</w:t>
      </w:r>
    </w:p>
    <w:p w:rsidR="00C56EB5" w:rsidRDefault="00C56EB5" w:rsidP="00C56EB5">
      <w:pPr>
        <w:pBdr>
          <w:top w:val="thinThickSmallGap" w:sz="24" w:space="1"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right="0"/>
      </w:pPr>
      <w:r>
        <w:t>Etwas vereinfacht</w:t>
      </w:r>
      <w:r w:rsidR="002B17FC">
        <w:t xml:space="preserve"> dargestellt</w:t>
      </w:r>
      <w:r>
        <w:t xml:space="preserve">: ein großer Teil der Wanderfalter sind Saisonwanderer. Die </w:t>
      </w:r>
      <w:r w:rsidR="000E091B">
        <w:t>e</w:t>
      </w:r>
      <w:r w:rsidRPr="000E091B">
        <w:t>inen</w:t>
      </w:r>
      <w:r>
        <w:t xml:space="preserve"> wechseln zwischen zwei</w:t>
      </w:r>
      <w:r w:rsidR="00052FE3">
        <w:t xml:space="preserve"> </w:t>
      </w:r>
      <w:r>
        <w:t xml:space="preserve"> Brutgebieten, um immer optimale Bedingungen vorzufinden (z.B. Distelfalter, Admiral). Einige davon schaffen aber den Rückflug nicht oder nur teilweise. </w:t>
      </w:r>
      <w:r w:rsidR="00B45B0C">
        <w:t>Da</w:t>
      </w:r>
      <w:r>
        <w:t xml:space="preserve"> sie die winterlichen Bedingungen i.d.R. nicht überleben, war Ihre Wanderung nicht wirklich erfolgreich (z.B. </w:t>
      </w:r>
      <w:r w:rsidRPr="00B94BF0">
        <w:t>Linienschwärmer</w:t>
      </w:r>
      <w:r>
        <w:t xml:space="preserve">). Die </w:t>
      </w:r>
      <w:r w:rsidR="000E091B">
        <w:t>a</w:t>
      </w:r>
      <w:r w:rsidRPr="000E091B">
        <w:t>nderen</w:t>
      </w:r>
      <w:r>
        <w:t xml:space="preserve"> wechseln in ein Gebiet um zu überwintern oder </w:t>
      </w:r>
      <w:r w:rsidR="000E091B">
        <w:t xml:space="preserve">zu </w:t>
      </w:r>
      <w:r>
        <w:t>übersommern, kehren zur Brut aber in das ursprüngliche Gebiet z</w:t>
      </w:r>
      <w:r>
        <w:t>u</w:t>
      </w:r>
      <w:r>
        <w:t xml:space="preserve">rück (z.B. Russischer Bär). Dann gibt es noch die Binnenwanderer (z.B. </w:t>
      </w:r>
      <w:r w:rsidRPr="00EE7A38">
        <w:rPr>
          <w:bCs/>
        </w:rPr>
        <w:t>Tagpfauenauge</w:t>
      </w:r>
      <w:r>
        <w:rPr>
          <w:bCs/>
        </w:rPr>
        <w:t>, Kleine</w:t>
      </w:r>
      <w:r w:rsidR="00052FE3">
        <w:rPr>
          <w:bCs/>
        </w:rPr>
        <w:t>r</w:t>
      </w:r>
      <w:r>
        <w:rPr>
          <w:bCs/>
        </w:rPr>
        <w:t xml:space="preserve"> Fuchs, Zitr</w:t>
      </w:r>
      <w:r>
        <w:rPr>
          <w:bCs/>
        </w:rPr>
        <w:t>o</w:t>
      </w:r>
      <w:r>
        <w:rPr>
          <w:bCs/>
        </w:rPr>
        <w:t>nenfalter und viele mehr</w:t>
      </w:r>
      <w:r>
        <w:t>)</w:t>
      </w:r>
      <w:r w:rsidR="008E0B48">
        <w:t>, die sich so neue Territorien erschließen.</w:t>
      </w:r>
    </w:p>
    <w:p w:rsidR="00901728" w:rsidRDefault="00901728">
      <w:pPr>
        <w:spacing w:after="240"/>
        <w:rPr>
          <w:rFonts w:eastAsia="Times New Roman" w:cs="Times New Roman"/>
          <w:b/>
          <w:sz w:val="24"/>
          <w:szCs w:val="24"/>
        </w:rPr>
      </w:pPr>
      <w:r>
        <w:rPr>
          <w:b/>
        </w:rPr>
        <w:br w:type="page"/>
      </w:r>
    </w:p>
    <w:p w:rsidR="00B361A6" w:rsidRDefault="00B361A6" w:rsidP="002A3AF4">
      <w:pPr>
        <w:pStyle w:val="StandardWeb"/>
        <w:jc w:val="both"/>
        <w:rPr>
          <w:rFonts w:asciiTheme="minorHAnsi" w:hAnsiTheme="minorHAnsi"/>
          <w:b/>
        </w:rPr>
      </w:pPr>
    </w:p>
    <w:p w:rsidR="002B2E8C" w:rsidRPr="00B94BF0" w:rsidRDefault="00F1403A" w:rsidP="002A3AF4">
      <w:pPr>
        <w:pStyle w:val="StandardWeb"/>
        <w:jc w:val="both"/>
        <w:rPr>
          <w:rFonts w:asciiTheme="minorHAnsi" w:hAnsiTheme="minorHAnsi"/>
          <w:b/>
        </w:rPr>
      </w:pPr>
      <w:hyperlink r:id="rId26" w:history="1">
        <w:r w:rsidR="002B2E8C" w:rsidRPr="002A3AF4">
          <w:rPr>
            <w:rStyle w:val="Hyperlink"/>
            <w:rFonts w:asciiTheme="minorHAnsi" w:hAnsiTheme="minorHAnsi"/>
            <w:b/>
          </w:rPr>
          <w:t>Taubenschwänzchen (</w:t>
        </w:r>
        <w:r w:rsidR="002B2E8C" w:rsidRPr="002A3AF4">
          <w:rPr>
            <w:rStyle w:val="Hyperlink"/>
            <w:rFonts w:asciiTheme="minorHAnsi" w:hAnsiTheme="minorHAnsi"/>
            <w:b/>
            <w:i/>
            <w:iCs/>
          </w:rPr>
          <w:t>Macroglossum stellatarum</w:t>
        </w:r>
        <w:r w:rsidR="005D1612" w:rsidRPr="002A3AF4">
          <w:rPr>
            <w:rStyle w:val="Hyperlink"/>
            <w:rFonts w:asciiTheme="minorHAnsi" w:hAnsiTheme="minorHAnsi"/>
            <w:b/>
          </w:rPr>
          <w:t>)</w:t>
        </w:r>
      </w:hyperlink>
      <w:r w:rsidR="005D1612" w:rsidRPr="00B94BF0">
        <w:rPr>
          <w:rFonts w:asciiTheme="minorHAnsi" w:hAnsiTheme="minorHAnsi"/>
          <w:b/>
        </w:rPr>
        <w:t xml:space="preserve"> </w:t>
      </w:r>
    </w:p>
    <w:p w:rsidR="00851E5B" w:rsidRPr="00B94BF0" w:rsidRDefault="00901728" w:rsidP="002A3AF4">
      <w:pPr>
        <w:pStyle w:val="StandardWeb"/>
        <w:jc w:val="both"/>
        <w:rPr>
          <w:rFonts w:asciiTheme="minorHAnsi" w:hAnsiTheme="minorHAnsi"/>
        </w:rPr>
      </w:pPr>
      <w:r>
        <w:rPr>
          <w:b/>
          <w:i/>
          <w:noProof/>
        </w:rPr>
        <mc:AlternateContent>
          <mc:Choice Requires="wps">
            <w:drawing>
              <wp:anchor distT="0" distB="0" distL="114300" distR="114300" simplePos="0" relativeHeight="251672576" behindDoc="1" locked="0" layoutInCell="1" allowOverlap="1" wp14:anchorId="037E6EEC" wp14:editId="2471FB13">
                <wp:simplePos x="0" y="0"/>
                <wp:positionH relativeFrom="column">
                  <wp:posOffset>-33655</wp:posOffset>
                </wp:positionH>
                <wp:positionV relativeFrom="paragraph">
                  <wp:posOffset>1688465</wp:posOffset>
                </wp:positionV>
                <wp:extent cx="2457450" cy="409575"/>
                <wp:effectExtent l="0" t="0" r="0" b="9525"/>
                <wp:wrapTight wrapText="bothSides">
                  <wp:wrapPolygon edited="0">
                    <wp:start x="0" y="0"/>
                    <wp:lineTo x="0" y="21098"/>
                    <wp:lineTo x="21433" y="21098"/>
                    <wp:lineTo x="21433"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24574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5B14" w:rsidRPr="00C77312" w:rsidRDefault="00E95B14" w:rsidP="00E95B14">
                            <w:pPr>
                              <w:rPr>
                                <w:sz w:val="16"/>
                                <w:szCs w:val="16"/>
                              </w:rPr>
                            </w:pPr>
                            <w:r>
                              <w:rPr>
                                <w:sz w:val="16"/>
                                <w:szCs w:val="16"/>
                              </w:rPr>
                              <w:t>Foto: Gunther Hasler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5" o:spid="_x0000_s1030" type="#_x0000_t202" style="position:absolute;left:0;text-align:left;margin-left:-2.65pt;margin-top:132.95pt;width:193.5pt;height:3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3FjgIAAJMFAAAOAAAAZHJzL2Uyb0RvYy54bWysVE1PGzEQvVfqf7B8L5ukCZSIDUpBVJUQ&#10;oIaKs+O1yapej2s7yaa/vs/efJVyoepl1/a8mfE8v5mLy7YxbKV8qMmWvH/S40xZSVVtn0v+/fHm&#10;wyfOQhS2EoasKvlGBX45ef/uYu3GakALMpXyDEFsGK9dyRcxunFRBLlQjQgn5JSFUZNvRMTWPxeV&#10;F2tEb0wx6PVOizX5ynmSKgScXndGPsnxtVYy3msdVGSm5LhbzF+fv/P0LSYXYvzshVvUcnsN8Q+3&#10;aERtkXQf6lpEwZa+/itUU0tPgXQ8kdQUpHUtVa4B1fR7L6qZLYRTuRaQE9yepvD/wsq71YNndYW3&#10;G3FmRYM3elRt1MpUDEfgZ+3CGLCZAzC2n6kFdncecJjKbrVv0h8FMdjB9GbPLqIxicPBcHQ2HMEk&#10;YRv2zkdnOXxx8HY+xC+KGpYWJfd4vUyqWN2GiJsAuoOkZIFMXd3UxuRNUoy6Mp6tBN7axHxHePyB&#10;MpatS376EddITpaSexfZ2HSisma26VLlXYV5FTdGJYyx35QGZ7nQV3ILKZXd58/ohNJI9RbHLf5w&#10;q7c4d3XAI2cmG/fOTW3J5+pzkx0oq37sKNMdHoQf1Z2WsZ23WSzDnQDmVG2gC09dZwUnb2o83q0I&#10;8UF4tBLeG+Mh3uOjDYF82q44W5D/9dp5wkPhsHK2RmuWPPxcCq84M18ttH/eHw5TL+cNRDXAxh9b&#10;5scWu2yuCIroYxA5mZcJH81uqT01T5gi05QVJmElcpc87pZXsRsYmEJSTacZhO51It7amZMpdGI5&#10;SfOxfRLebfUbofw72jWxGL+QcYdNnpamy0i6zhpPPHesbvlH52fpb6dUGi3H+4w6zNLJbwAAAP//&#10;AwBQSwMEFAAGAAgAAAAhABemZnjiAAAACgEAAA8AAABkcnMvZG93bnJldi54bWxMj01PwzAMhu9I&#10;/IfISFzQlm6l2yhNJ4T4kLixbiBuWWPaisapmqwt/x5zgpstP3r9vNl2sq0YsPeNIwWLeQQCqXSm&#10;oUrBvnicbUD4oMno1hEq+EYP2/z8LNOpcSO94rALleAQ8qlWUIfQpVL6skar/dx1SHz7dL3Vgde+&#10;kqbXI4fbVi6jaCWtbog/1LrD+xrLr93JKvi4qt5f/PR0GOMk7h6eh2L9ZgqlLi+mu1sQAafwB8Ov&#10;PqtDzk5HdyLjRatglsRMKliukhsQDMSbxRrEkYc4ugaZZ/J/hfwHAAD//wMAUEsBAi0AFAAGAAgA&#10;AAAhALaDOJL+AAAA4QEAABMAAAAAAAAAAAAAAAAAAAAAAFtDb250ZW50X1R5cGVzXS54bWxQSwEC&#10;LQAUAAYACAAAACEAOP0h/9YAAACUAQAACwAAAAAAAAAAAAAAAAAvAQAAX3JlbHMvLnJlbHNQSwEC&#10;LQAUAAYACAAAACEApS6dxY4CAACTBQAADgAAAAAAAAAAAAAAAAAuAgAAZHJzL2Uyb0RvYy54bWxQ&#10;SwECLQAUAAYACAAAACEAF6ZmeOIAAAAKAQAADwAAAAAAAAAAAAAAAADoBAAAZHJzL2Rvd25yZXYu&#10;eG1sUEsFBgAAAAAEAAQA8wAAAPcFAAAAAA==&#10;" fillcolor="white [3201]" stroked="f" strokeweight=".5pt">
                <v:textbox>
                  <w:txbxContent>
                    <w:p w:rsidR="00E95B14" w:rsidRPr="00C77312" w:rsidRDefault="00E95B14" w:rsidP="00E95B14">
                      <w:pPr>
                        <w:rPr>
                          <w:sz w:val="16"/>
                          <w:szCs w:val="16"/>
                        </w:rPr>
                      </w:pPr>
                      <w:r>
                        <w:rPr>
                          <w:sz w:val="16"/>
                          <w:szCs w:val="16"/>
                        </w:rPr>
                        <w:t>Foto: Gunther Hasler</w:t>
                      </w:r>
                    </w:p>
                  </w:txbxContent>
                </v:textbox>
                <w10:wrap type="tight"/>
              </v:shape>
            </w:pict>
          </mc:Fallback>
        </mc:AlternateContent>
      </w:r>
      <w:r>
        <w:rPr>
          <w:rFonts w:asciiTheme="minorHAnsi" w:hAnsiTheme="minorHAnsi"/>
          <w:noProof/>
        </w:rPr>
        <w:drawing>
          <wp:anchor distT="0" distB="0" distL="114300" distR="114300" simplePos="0" relativeHeight="251673600" behindDoc="1" locked="0" layoutInCell="1" allowOverlap="1" wp14:anchorId="09131CF8" wp14:editId="3D4B0EAA">
            <wp:simplePos x="0" y="0"/>
            <wp:positionH relativeFrom="column">
              <wp:posOffset>-24130</wp:posOffset>
            </wp:positionH>
            <wp:positionV relativeFrom="paragraph">
              <wp:posOffset>78740</wp:posOffset>
            </wp:positionV>
            <wp:extent cx="2429510" cy="1619885"/>
            <wp:effectExtent l="0" t="0" r="8890" b="0"/>
            <wp:wrapSquare wrapText="bothSides"/>
            <wp:docPr id="7" name="Grafik 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_9521-Taubenschwänzchen-klei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9510" cy="1619885"/>
                    </a:xfrm>
                    <a:prstGeom prst="rect">
                      <a:avLst/>
                    </a:prstGeom>
                  </pic:spPr>
                </pic:pic>
              </a:graphicData>
            </a:graphic>
            <wp14:sizeRelH relativeFrom="page">
              <wp14:pctWidth>0</wp14:pctWidth>
            </wp14:sizeRelH>
            <wp14:sizeRelV relativeFrom="page">
              <wp14:pctHeight>0</wp14:pctHeight>
            </wp14:sizeRelV>
          </wp:anchor>
        </w:drawing>
      </w:r>
      <w:r w:rsidR="00CD77A4" w:rsidRPr="00B94BF0">
        <w:rPr>
          <w:rFonts w:asciiTheme="minorHAnsi" w:hAnsiTheme="minorHAnsi"/>
        </w:rPr>
        <w:t>T</w:t>
      </w:r>
      <w:r w:rsidR="00755788" w:rsidRPr="00B94BF0">
        <w:rPr>
          <w:rFonts w:asciiTheme="minorHAnsi" w:hAnsiTheme="minorHAnsi"/>
        </w:rPr>
        <w:t xml:space="preserve">aubenschwänzchen </w:t>
      </w:r>
      <w:r w:rsidR="00CD77A4" w:rsidRPr="00B94BF0">
        <w:rPr>
          <w:rFonts w:asciiTheme="minorHAnsi" w:hAnsiTheme="minorHAnsi"/>
        </w:rPr>
        <w:t xml:space="preserve">kommen </w:t>
      </w:r>
      <w:r w:rsidR="00755788" w:rsidRPr="00B94BF0">
        <w:rPr>
          <w:rFonts w:asciiTheme="minorHAnsi" w:hAnsiTheme="minorHAnsi"/>
        </w:rPr>
        <w:t xml:space="preserve">etwa ab Mai/Juni </w:t>
      </w:r>
      <w:r w:rsidR="005803BE" w:rsidRPr="00B94BF0">
        <w:rPr>
          <w:rFonts w:asciiTheme="minorHAnsi" w:hAnsiTheme="minorHAnsi"/>
        </w:rPr>
        <w:t xml:space="preserve">in großer Zahl </w:t>
      </w:r>
      <w:r w:rsidR="00755788" w:rsidRPr="00B94BF0">
        <w:rPr>
          <w:rFonts w:asciiTheme="minorHAnsi" w:hAnsiTheme="minorHAnsi"/>
        </w:rPr>
        <w:t>aus Südeuropa oder Nordafrika zu uns. Sie legen dabei 2000 - 3000 km zurück, wofür sie etwa zwei bis drei W</w:t>
      </w:r>
      <w:r w:rsidR="00755788" w:rsidRPr="00B94BF0">
        <w:rPr>
          <w:rFonts w:asciiTheme="minorHAnsi" w:hAnsiTheme="minorHAnsi"/>
        </w:rPr>
        <w:t>o</w:t>
      </w:r>
      <w:r w:rsidR="00755788" w:rsidRPr="00B94BF0">
        <w:rPr>
          <w:rFonts w:asciiTheme="minorHAnsi" w:hAnsiTheme="minorHAnsi"/>
        </w:rPr>
        <w:t xml:space="preserve">chen benötigen. </w:t>
      </w:r>
      <w:r w:rsidR="00180352" w:rsidRPr="00B94BF0">
        <w:rPr>
          <w:rFonts w:asciiTheme="minorHAnsi" w:hAnsiTheme="minorHAnsi"/>
        </w:rPr>
        <w:t>Hierzulande entstehen von Juni bis Se</w:t>
      </w:r>
      <w:r w:rsidR="00180352" w:rsidRPr="00B94BF0">
        <w:rPr>
          <w:rFonts w:asciiTheme="minorHAnsi" w:hAnsiTheme="minorHAnsi"/>
        </w:rPr>
        <w:t>p</w:t>
      </w:r>
      <w:r w:rsidR="00180352" w:rsidRPr="00B94BF0">
        <w:rPr>
          <w:rFonts w:asciiTheme="minorHAnsi" w:hAnsiTheme="minorHAnsi"/>
        </w:rPr>
        <w:t>tember meist zwei Generationen</w:t>
      </w:r>
      <w:r w:rsidR="005803BE" w:rsidRPr="00B94BF0">
        <w:rPr>
          <w:rFonts w:asciiTheme="minorHAnsi" w:hAnsiTheme="minorHAnsi"/>
        </w:rPr>
        <w:t>.</w:t>
      </w:r>
      <w:r w:rsidR="00180352" w:rsidRPr="00B94BF0">
        <w:rPr>
          <w:rFonts w:asciiTheme="minorHAnsi" w:hAnsiTheme="minorHAnsi"/>
        </w:rPr>
        <w:t xml:space="preserve"> </w:t>
      </w:r>
      <w:r w:rsidR="00755788" w:rsidRPr="00B94BF0">
        <w:rPr>
          <w:rFonts w:asciiTheme="minorHAnsi" w:hAnsiTheme="minorHAnsi"/>
        </w:rPr>
        <w:t>D</w:t>
      </w:r>
      <w:r w:rsidR="00225210">
        <w:rPr>
          <w:rFonts w:asciiTheme="minorHAnsi" w:hAnsiTheme="minorHAnsi"/>
        </w:rPr>
        <w:t>ie</w:t>
      </w:r>
      <w:r w:rsidR="00755788" w:rsidRPr="00B94BF0">
        <w:rPr>
          <w:rFonts w:asciiTheme="minorHAnsi" w:hAnsiTheme="minorHAnsi"/>
        </w:rPr>
        <w:t xml:space="preserve"> Falter k</w:t>
      </w:r>
      <w:r w:rsidR="00225210">
        <w:rPr>
          <w:rFonts w:asciiTheme="minorHAnsi" w:hAnsiTheme="minorHAnsi"/>
        </w:rPr>
        <w:t>ö</w:t>
      </w:r>
      <w:r w:rsidR="00755788" w:rsidRPr="00B94BF0">
        <w:rPr>
          <w:rFonts w:asciiTheme="minorHAnsi" w:hAnsiTheme="minorHAnsi"/>
        </w:rPr>
        <w:t>nn</w:t>
      </w:r>
      <w:r w:rsidR="00225210">
        <w:rPr>
          <w:rFonts w:asciiTheme="minorHAnsi" w:hAnsiTheme="minorHAnsi"/>
        </w:rPr>
        <w:t>en</w:t>
      </w:r>
      <w:r w:rsidR="00755788" w:rsidRPr="00B94BF0">
        <w:rPr>
          <w:rFonts w:asciiTheme="minorHAnsi" w:hAnsiTheme="minorHAnsi"/>
        </w:rPr>
        <w:t xml:space="preserve"> </w:t>
      </w:r>
      <w:r w:rsidR="00180352" w:rsidRPr="00B94BF0">
        <w:rPr>
          <w:rFonts w:asciiTheme="minorHAnsi" w:hAnsiTheme="minorHAnsi"/>
        </w:rPr>
        <w:t>tei</w:t>
      </w:r>
      <w:r w:rsidR="00180352" w:rsidRPr="00B94BF0">
        <w:rPr>
          <w:rFonts w:asciiTheme="minorHAnsi" w:hAnsiTheme="minorHAnsi"/>
        </w:rPr>
        <w:t>l</w:t>
      </w:r>
      <w:r w:rsidR="00180352" w:rsidRPr="00B94BF0">
        <w:rPr>
          <w:rFonts w:asciiTheme="minorHAnsi" w:hAnsiTheme="minorHAnsi"/>
        </w:rPr>
        <w:t>weise</w:t>
      </w:r>
      <w:r w:rsidR="00755788" w:rsidRPr="00B94BF0">
        <w:rPr>
          <w:rFonts w:asciiTheme="minorHAnsi" w:hAnsiTheme="minorHAnsi"/>
        </w:rPr>
        <w:t xml:space="preserve"> in warmen Lagen den Winter überleben</w:t>
      </w:r>
      <w:r w:rsidR="00180352" w:rsidRPr="00B94BF0">
        <w:rPr>
          <w:rFonts w:asciiTheme="minorHAnsi" w:hAnsiTheme="minorHAnsi"/>
        </w:rPr>
        <w:t xml:space="preserve">, indem </w:t>
      </w:r>
      <w:r w:rsidR="00225210">
        <w:rPr>
          <w:rFonts w:asciiTheme="minorHAnsi" w:hAnsiTheme="minorHAnsi"/>
        </w:rPr>
        <w:t>sie</w:t>
      </w:r>
      <w:r w:rsidR="00180352" w:rsidRPr="00B94BF0">
        <w:rPr>
          <w:rFonts w:asciiTheme="minorHAnsi" w:hAnsiTheme="minorHAnsi"/>
        </w:rPr>
        <w:t xml:space="preserve"> Höhlen </w:t>
      </w:r>
      <w:r w:rsidR="005803BE" w:rsidRPr="00B94BF0">
        <w:rPr>
          <w:rFonts w:asciiTheme="minorHAnsi" w:hAnsiTheme="minorHAnsi"/>
        </w:rPr>
        <w:t>oder</w:t>
      </w:r>
      <w:r w:rsidR="00225210">
        <w:rPr>
          <w:rFonts w:asciiTheme="minorHAnsi" w:hAnsiTheme="minorHAnsi"/>
        </w:rPr>
        <w:t xml:space="preserve"> Baumhöhlen aufsuchen. Die Überwi</w:t>
      </w:r>
      <w:r w:rsidR="00225210">
        <w:rPr>
          <w:rFonts w:asciiTheme="minorHAnsi" w:hAnsiTheme="minorHAnsi"/>
        </w:rPr>
        <w:t>n</w:t>
      </w:r>
      <w:r w:rsidR="00225210">
        <w:rPr>
          <w:rFonts w:asciiTheme="minorHAnsi" w:hAnsiTheme="minorHAnsi"/>
        </w:rPr>
        <w:t>terer fliegen dann von Februar bis April</w:t>
      </w:r>
      <w:r w:rsidR="00755788" w:rsidRPr="00B94BF0">
        <w:rPr>
          <w:rFonts w:asciiTheme="minorHAnsi" w:hAnsiTheme="minorHAnsi"/>
        </w:rPr>
        <w:t xml:space="preserve">. </w:t>
      </w:r>
      <w:r w:rsidR="00CD77A4" w:rsidRPr="00B94BF0">
        <w:rPr>
          <w:rFonts w:asciiTheme="minorHAnsi" w:hAnsiTheme="minorHAnsi"/>
        </w:rPr>
        <w:t xml:space="preserve">Es </w:t>
      </w:r>
      <w:r w:rsidR="00180352" w:rsidRPr="00B94BF0">
        <w:rPr>
          <w:rFonts w:asciiTheme="minorHAnsi" w:hAnsiTheme="minorHAnsi"/>
        </w:rPr>
        <w:t xml:space="preserve">auch </w:t>
      </w:r>
      <w:r w:rsidR="00CD77A4" w:rsidRPr="00B94BF0">
        <w:rPr>
          <w:rFonts w:asciiTheme="minorHAnsi" w:hAnsiTheme="minorHAnsi"/>
        </w:rPr>
        <w:t xml:space="preserve">gibt Hinweise auf einen teilweisen Rückflug nach Südeuropa. </w:t>
      </w:r>
      <w:r w:rsidR="00FF0CEF" w:rsidRPr="00B94BF0">
        <w:rPr>
          <w:rFonts w:asciiTheme="minorHAnsi" w:hAnsiTheme="minorHAnsi"/>
        </w:rPr>
        <w:t>Langfristig, bei milder werdenden Wintern</w:t>
      </w:r>
      <w:r w:rsidR="00B368A0" w:rsidRPr="00B94BF0">
        <w:rPr>
          <w:rFonts w:asciiTheme="minorHAnsi" w:hAnsiTheme="minorHAnsi"/>
        </w:rPr>
        <w:t>, wird es auch für das Ta</w:t>
      </w:r>
      <w:r w:rsidR="00B368A0" w:rsidRPr="00B94BF0">
        <w:rPr>
          <w:rFonts w:asciiTheme="minorHAnsi" w:hAnsiTheme="minorHAnsi"/>
        </w:rPr>
        <w:t>u</w:t>
      </w:r>
      <w:r w:rsidR="00B368A0" w:rsidRPr="00B94BF0">
        <w:rPr>
          <w:rFonts w:asciiTheme="minorHAnsi" w:hAnsiTheme="minorHAnsi"/>
        </w:rPr>
        <w:t xml:space="preserve">benschwänzchen gewinnbringend </w:t>
      </w:r>
      <w:r w:rsidR="00B7795C">
        <w:rPr>
          <w:rFonts w:asciiTheme="minorHAnsi" w:hAnsiTheme="minorHAnsi"/>
        </w:rPr>
        <w:t xml:space="preserve">sein, </w:t>
      </w:r>
      <w:r w:rsidR="00B368A0" w:rsidRPr="00B94BF0">
        <w:rPr>
          <w:rFonts w:asciiTheme="minorHAnsi" w:hAnsiTheme="minorHAnsi"/>
        </w:rPr>
        <w:t>auf diese Weise den Lebensraum zu erweitern!</w:t>
      </w:r>
      <w:r w:rsidR="00851E5B" w:rsidRPr="00B94BF0">
        <w:rPr>
          <w:rFonts w:asciiTheme="minorHAnsi" w:hAnsiTheme="minorHAnsi"/>
        </w:rPr>
        <w:t xml:space="preserve"> </w:t>
      </w:r>
    </w:p>
    <w:p w:rsidR="00180352" w:rsidRPr="00B94BF0" w:rsidRDefault="00F1403A" w:rsidP="002A3AF4">
      <w:pPr>
        <w:pStyle w:val="StandardWeb"/>
        <w:jc w:val="both"/>
        <w:rPr>
          <w:rFonts w:asciiTheme="minorHAnsi" w:hAnsiTheme="minorHAnsi"/>
          <w:b/>
        </w:rPr>
      </w:pPr>
      <w:hyperlink r:id="rId29" w:history="1">
        <w:r w:rsidR="002B2E8C" w:rsidRPr="002A3AF4">
          <w:rPr>
            <w:rStyle w:val="Hyperlink"/>
            <w:rFonts w:asciiTheme="minorHAnsi" w:hAnsiTheme="minorHAnsi"/>
            <w:b/>
          </w:rPr>
          <w:t>Windenschwärmer (</w:t>
        </w:r>
        <w:r w:rsidR="002B2E8C" w:rsidRPr="002A3AF4">
          <w:rPr>
            <w:rStyle w:val="Hyperlink"/>
            <w:rFonts w:asciiTheme="minorHAnsi" w:hAnsiTheme="minorHAnsi"/>
            <w:b/>
            <w:i/>
            <w:iCs/>
          </w:rPr>
          <w:t>Agrius convolvuli</w:t>
        </w:r>
        <w:r w:rsidR="002B2E8C" w:rsidRPr="002A3AF4">
          <w:rPr>
            <w:rStyle w:val="Hyperlink"/>
            <w:rFonts w:asciiTheme="minorHAnsi" w:hAnsiTheme="minorHAnsi"/>
            <w:b/>
          </w:rPr>
          <w:t>)</w:t>
        </w:r>
      </w:hyperlink>
      <w:r w:rsidR="002B2E8C" w:rsidRPr="00B94BF0">
        <w:rPr>
          <w:rFonts w:asciiTheme="minorHAnsi" w:hAnsiTheme="minorHAnsi"/>
          <w:b/>
        </w:rPr>
        <w:t xml:space="preserve"> </w:t>
      </w:r>
    </w:p>
    <w:p w:rsidR="00F520B9" w:rsidRPr="00B94BF0" w:rsidRDefault="007F2882" w:rsidP="002471E3">
      <w:pPr>
        <w:pStyle w:val="StandardWeb"/>
        <w:rPr>
          <w:rFonts w:asciiTheme="minorHAnsi" w:hAnsiTheme="minorHAnsi"/>
        </w:rPr>
      </w:pPr>
      <w:r>
        <w:rPr>
          <w:b/>
          <w:i/>
          <w:noProof/>
        </w:rPr>
        <mc:AlternateContent>
          <mc:Choice Requires="wps">
            <w:drawing>
              <wp:anchor distT="0" distB="0" distL="114300" distR="114300" simplePos="0" relativeHeight="251675648" behindDoc="1" locked="0" layoutInCell="1" allowOverlap="1" wp14:anchorId="66D7DC5F" wp14:editId="022E2280">
                <wp:simplePos x="0" y="0"/>
                <wp:positionH relativeFrom="column">
                  <wp:posOffset>-33655</wp:posOffset>
                </wp:positionH>
                <wp:positionV relativeFrom="paragraph">
                  <wp:posOffset>1697990</wp:posOffset>
                </wp:positionV>
                <wp:extent cx="2419350" cy="361950"/>
                <wp:effectExtent l="0" t="0" r="0" b="0"/>
                <wp:wrapTight wrapText="bothSides">
                  <wp:wrapPolygon edited="0">
                    <wp:start x="0" y="0"/>
                    <wp:lineTo x="0" y="20463"/>
                    <wp:lineTo x="21430" y="20463"/>
                    <wp:lineTo x="21430"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24193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20D7" w:rsidRPr="00C77312" w:rsidRDefault="007720D7" w:rsidP="007720D7">
                            <w:pPr>
                              <w:rPr>
                                <w:sz w:val="16"/>
                                <w:szCs w:val="16"/>
                              </w:rPr>
                            </w:pPr>
                            <w:r>
                              <w:rPr>
                                <w:sz w:val="16"/>
                                <w:szCs w:val="16"/>
                              </w:rPr>
                              <w:t xml:space="preserve">Foto: </w:t>
                            </w:r>
                            <w:r w:rsidR="00901728">
                              <w:rPr>
                                <w:sz w:val="16"/>
                                <w:szCs w:val="16"/>
                              </w:rPr>
                              <w:t>Peter Schmidt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7" o:spid="_x0000_s1031" type="#_x0000_t202" style="position:absolute;margin-left:-2.65pt;margin-top:133.7pt;width:190.5pt;height: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ijQIAAJMFAAAOAAAAZHJzL2Uyb0RvYy54bWysVFFPGzEMfp+0/xDlfVxbChsVV9SBmCYh&#10;QIOJ5zSX0NNycZak7XW/fl9yvbZjvDDt5c6xP9vxF9vnF21j2Er5UJMt+fBowJmykqraPpf8++P1&#10;h0+chShsJQxZVfKNCvxi+v7d+dpN1IgWZCrlGYLYMFm7ki9idJOiCHKhGhGOyCkLoybfiIijfy4q&#10;L9aI3phiNBicFmvylfMkVQjQXnVGPs3xtVYy3mkdVGSm5LhbzF+fv/P0LabnYvLshVvUcnsN8Q+3&#10;aERtkXQX6kpEwZa+/itUU0tPgXQ8ktQUpHUtVa4B1QwHL6p5WAinci0gJ7gdTeH/hZW3q3vP6gpv&#10;95EzKxq80aNqo1amYlCBn7ULE8AeHICx/UwtsL0+QJnKbrVv0h8FMdjB9GbHLqIxCeVoPDw7PoFJ&#10;wnZ8OjyDjPDF3tv5EL8oalgSSu7xeplUsboJsYP2kJQskKmr69qYfEgdoy6NZyuBtzYx3xHB/0AZ&#10;y9YlP03XSE6WknsX2dikUblntulS5V2FWYoboxLG2G9Kg7Nc6Cu5hZTK7vJndEJppHqL4xa/v9Vb&#10;nLs64JEzk40756a25HP1ecj2lFU/esp0h8fbHNSdxNjO29wsJ30DzKnaoC88dZMVnLyu8Xg3IsR7&#10;4TFKeG+sh3iHjzYE8mkrcbYg/+s1fcKjw2HlbI3RLHn4uRRecWa+WvT+2XA8TrOcD+OTjyMc/KFl&#10;fmixy+aS0BFDLCIns5jw0fSi9tQ8YYvMUlaYhJXIXfLYi5exWxjYQlLNZhmE6XUi3tgHJ1PoxHJq&#10;zcf2SXi37d+Izr+lfojF5EUbd9jkaWm2jKTr3OOJ547VLf+Y/Dwl2y2VVsvhOaP2u3T6GwAA//8D&#10;AFBLAwQUAAYACAAAACEAYwoOgeIAAAAKAQAADwAAAGRycy9kb3ducmV2LnhtbEyPTU+EMBCG7yb+&#10;h2ZMvJjdIiyLQcrGGD8Sby5+xFuXjkCkU0K7gP/e8aS3mcyTd5632C22FxOOvnOk4HIdgUCqnemo&#10;UfBS3a+uQPigyejeESr4Rg+78vSk0LlxMz3jtA+N4BDyuVbQhjDkUvq6Rav92g1IfPt0o9WB17GR&#10;ZtQzh9texlG0lVZ3xB9aPeBti/XX/mgVfFw0709+eXidkzQZ7h6nKnszlVLnZ8vNNYiAS/iD4Vef&#10;1aFkp4M7kvGiV7BKEyYVxNtsA4KBJEszEAce4s0GZFnI/xXKHwAAAP//AwBQSwECLQAUAAYACAAA&#10;ACEAtoM4kv4AAADhAQAAEwAAAAAAAAAAAAAAAAAAAAAAW0NvbnRlbnRfVHlwZXNdLnhtbFBLAQIt&#10;ABQABgAIAAAAIQA4/SH/1gAAAJQBAAALAAAAAAAAAAAAAAAAAC8BAABfcmVscy8ucmVsc1BLAQIt&#10;ABQABgAIAAAAIQD3/C0ijQIAAJMFAAAOAAAAAAAAAAAAAAAAAC4CAABkcnMvZTJvRG9jLnhtbFBL&#10;AQItABQABgAIAAAAIQBjCg6B4gAAAAoBAAAPAAAAAAAAAAAAAAAAAOcEAABkcnMvZG93bnJldi54&#10;bWxQSwUGAAAAAAQABADzAAAA9gUAAAAA&#10;" fillcolor="white [3201]" stroked="f" strokeweight=".5pt">
                <v:textbox>
                  <w:txbxContent>
                    <w:p w:rsidR="007720D7" w:rsidRPr="00C77312" w:rsidRDefault="007720D7" w:rsidP="007720D7">
                      <w:pPr>
                        <w:rPr>
                          <w:sz w:val="16"/>
                          <w:szCs w:val="16"/>
                        </w:rPr>
                      </w:pPr>
                      <w:r>
                        <w:rPr>
                          <w:sz w:val="16"/>
                          <w:szCs w:val="16"/>
                        </w:rPr>
                        <w:t xml:space="preserve">Foto: </w:t>
                      </w:r>
                      <w:r w:rsidR="00901728">
                        <w:rPr>
                          <w:sz w:val="16"/>
                          <w:szCs w:val="16"/>
                        </w:rPr>
                        <w:t>Peter Schmidt</w:t>
                      </w:r>
                      <w:bookmarkStart w:id="1" w:name="_GoBack"/>
                      <w:bookmarkEnd w:id="1"/>
                    </w:p>
                  </w:txbxContent>
                </v:textbox>
                <w10:wrap type="tight"/>
              </v:shape>
            </w:pict>
          </mc:Fallback>
        </mc:AlternateContent>
      </w:r>
      <w:r>
        <w:rPr>
          <w:rFonts w:asciiTheme="minorHAnsi" w:hAnsiTheme="minorHAnsi"/>
          <w:noProof/>
        </w:rPr>
        <w:drawing>
          <wp:anchor distT="0" distB="0" distL="114300" distR="114300" simplePos="0" relativeHeight="251676672" behindDoc="1" locked="0" layoutInCell="1" allowOverlap="1" wp14:anchorId="06DA5CC2" wp14:editId="02252A63">
            <wp:simplePos x="0" y="0"/>
            <wp:positionH relativeFrom="column">
              <wp:posOffset>-24130</wp:posOffset>
            </wp:positionH>
            <wp:positionV relativeFrom="paragraph">
              <wp:posOffset>66675</wp:posOffset>
            </wp:positionV>
            <wp:extent cx="2429510" cy="1619885"/>
            <wp:effectExtent l="0" t="0" r="8890" b="0"/>
            <wp:wrapSquare wrapText="bothSides"/>
            <wp:docPr id="16" name="Grafik 1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0-(3)_Windenschwärmer-PS-klei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9510" cy="1619885"/>
                    </a:xfrm>
                    <a:prstGeom prst="rect">
                      <a:avLst/>
                    </a:prstGeom>
                  </pic:spPr>
                </pic:pic>
              </a:graphicData>
            </a:graphic>
            <wp14:sizeRelH relativeFrom="page">
              <wp14:pctWidth>0</wp14:pctWidth>
            </wp14:sizeRelH>
            <wp14:sizeRelV relativeFrom="page">
              <wp14:pctHeight>0</wp14:pctHeight>
            </wp14:sizeRelV>
          </wp:anchor>
        </w:drawing>
      </w:r>
      <w:r w:rsidR="00180352" w:rsidRPr="00B94BF0">
        <w:rPr>
          <w:rFonts w:asciiTheme="minorHAnsi" w:hAnsiTheme="minorHAnsi"/>
        </w:rPr>
        <w:t xml:space="preserve">Der Windenschwärmer erreicht </w:t>
      </w:r>
      <w:r w:rsidR="002B2E8C" w:rsidRPr="00B94BF0">
        <w:rPr>
          <w:rFonts w:asciiTheme="minorHAnsi" w:hAnsiTheme="minorHAnsi"/>
        </w:rPr>
        <w:t>eine Durchschnitts</w:t>
      </w:r>
      <w:r w:rsidR="00011CF0">
        <w:rPr>
          <w:rFonts w:asciiTheme="minorHAnsi" w:hAnsiTheme="minorHAnsi"/>
        </w:rPr>
        <w:t>-</w:t>
      </w:r>
      <w:r w:rsidR="002B2E8C" w:rsidRPr="00B94BF0">
        <w:rPr>
          <w:rFonts w:asciiTheme="minorHAnsi" w:hAnsiTheme="minorHAnsi"/>
        </w:rPr>
        <w:t>g</w:t>
      </w:r>
      <w:r w:rsidR="002B2E8C" w:rsidRPr="00B94BF0">
        <w:rPr>
          <w:rFonts w:asciiTheme="minorHAnsi" w:hAnsiTheme="minorHAnsi"/>
        </w:rPr>
        <w:t>e</w:t>
      </w:r>
      <w:r w:rsidR="002B2E8C" w:rsidRPr="00B94BF0">
        <w:rPr>
          <w:rFonts w:asciiTheme="minorHAnsi" w:hAnsiTheme="minorHAnsi"/>
        </w:rPr>
        <w:t xml:space="preserve">schwindigkeit </w:t>
      </w:r>
      <w:r w:rsidR="000E1A28">
        <w:rPr>
          <w:rFonts w:asciiTheme="minorHAnsi" w:hAnsiTheme="minorHAnsi"/>
        </w:rPr>
        <w:t>von</w:t>
      </w:r>
      <w:r w:rsidR="008A238E">
        <w:rPr>
          <w:rFonts w:asciiTheme="minorHAnsi" w:hAnsiTheme="minorHAnsi"/>
        </w:rPr>
        <w:t xml:space="preserve"> </w:t>
      </w:r>
      <w:r w:rsidR="00B45B0C">
        <w:rPr>
          <w:rFonts w:asciiTheme="minorHAnsi" w:hAnsiTheme="minorHAnsi"/>
        </w:rPr>
        <w:t xml:space="preserve">bis zu </w:t>
      </w:r>
      <w:r w:rsidR="008A238E">
        <w:rPr>
          <w:rFonts w:asciiTheme="minorHAnsi" w:hAnsiTheme="minorHAnsi"/>
        </w:rPr>
        <w:t>50 km/h.</w:t>
      </w:r>
      <w:r w:rsidR="00F520B9" w:rsidRPr="00B94BF0">
        <w:rPr>
          <w:rFonts w:asciiTheme="minorHAnsi" w:hAnsiTheme="minorHAnsi"/>
        </w:rPr>
        <w:t xml:space="preserve"> </w:t>
      </w:r>
      <w:r w:rsidR="008A238E">
        <w:rPr>
          <w:rFonts w:asciiTheme="minorHAnsi" w:hAnsiTheme="minorHAnsi"/>
        </w:rPr>
        <w:t xml:space="preserve">Er ist in den </w:t>
      </w:r>
      <w:r w:rsidR="008A238E" w:rsidRPr="008A238E">
        <w:t>Tropen</w:t>
      </w:r>
      <w:r w:rsidR="008A238E">
        <w:t xml:space="preserve"> und </w:t>
      </w:r>
      <w:r w:rsidR="008A238E" w:rsidRPr="008A238E">
        <w:t>Subtropen</w:t>
      </w:r>
      <w:r w:rsidR="008A238E">
        <w:t xml:space="preserve"> </w:t>
      </w:r>
      <w:r w:rsidR="008A238E" w:rsidRPr="008A238E">
        <w:t>Asiens</w:t>
      </w:r>
      <w:r w:rsidR="008A238E">
        <w:t xml:space="preserve"> und </w:t>
      </w:r>
      <w:r w:rsidR="008A238E" w:rsidRPr="008A238E">
        <w:t>Afrikas</w:t>
      </w:r>
      <w:r w:rsidR="008A238E" w:rsidRPr="00B94BF0">
        <w:rPr>
          <w:rFonts w:asciiTheme="minorHAnsi" w:hAnsiTheme="minorHAnsi"/>
        </w:rPr>
        <w:t xml:space="preserve"> </w:t>
      </w:r>
      <w:r w:rsidR="008A238E">
        <w:rPr>
          <w:rFonts w:asciiTheme="minorHAnsi" w:hAnsiTheme="minorHAnsi"/>
        </w:rPr>
        <w:t xml:space="preserve">heimisch. Von </w:t>
      </w:r>
      <w:r w:rsidR="00F520B9" w:rsidRPr="00B94BF0">
        <w:rPr>
          <w:rFonts w:asciiTheme="minorHAnsi" w:hAnsiTheme="minorHAnsi"/>
        </w:rPr>
        <w:t>Nordafr</w:t>
      </w:r>
      <w:r w:rsidR="00F520B9" w:rsidRPr="00B94BF0">
        <w:rPr>
          <w:rFonts w:asciiTheme="minorHAnsi" w:hAnsiTheme="minorHAnsi"/>
        </w:rPr>
        <w:t>i</w:t>
      </w:r>
      <w:r w:rsidR="00F520B9" w:rsidRPr="00B94BF0">
        <w:rPr>
          <w:rFonts w:asciiTheme="minorHAnsi" w:hAnsiTheme="minorHAnsi"/>
        </w:rPr>
        <w:t xml:space="preserve">ka </w:t>
      </w:r>
      <w:r w:rsidR="008A238E">
        <w:rPr>
          <w:rFonts w:asciiTheme="minorHAnsi" w:hAnsiTheme="minorHAnsi"/>
        </w:rPr>
        <w:t xml:space="preserve">aus </w:t>
      </w:r>
      <w:r w:rsidR="00F520B9" w:rsidRPr="00B94BF0">
        <w:rPr>
          <w:rFonts w:asciiTheme="minorHAnsi" w:hAnsiTheme="minorHAnsi"/>
        </w:rPr>
        <w:t xml:space="preserve">besucht </w:t>
      </w:r>
      <w:r w:rsidR="008A238E">
        <w:rPr>
          <w:rFonts w:asciiTheme="minorHAnsi" w:hAnsiTheme="minorHAnsi"/>
        </w:rPr>
        <w:t xml:space="preserve">er </w:t>
      </w:r>
      <w:r w:rsidR="00F520B9" w:rsidRPr="00B94BF0">
        <w:rPr>
          <w:rFonts w:asciiTheme="minorHAnsi" w:hAnsiTheme="minorHAnsi"/>
        </w:rPr>
        <w:t xml:space="preserve">als Wanderfalter im Sommer regelmäßig Mitteleuropa und ist dann auch in Deutschland zu finden. </w:t>
      </w:r>
      <w:r w:rsidR="00DF353C">
        <w:rPr>
          <w:rFonts w:asciiTheme="minorHAnsi" w:hAnsiTheme="minorHAnsi"/>
        </w:rPr>
        <w:t>Inwieweit d</w:t>
      </w:r>
      <w:r w:rsidR="00F520B9" w:rsidRPr="00B94BF0">
        <w:rPr>
          <w:rFonts w:asciiTheme="minorHAnsi" w:hAnsiTheme="minorHAnsi"/>
        </w:rPr>
        <w:t xml:space="preserve">ie früh bei uns entwickelten </w:t>
      </w:r>
      <w:r w:rsidR="00DF353C">
        <w:rPr>
          <w:rFonts w:asciiTheme="minorHAnsi" w:hAnsiTheme="minorHAnsi"/>
        </w:rPr>
        <w:t>Falter im Herbst zurück fliegen ist unklar.</w:t>
      </w:r>
      <w:r w:rsidR="00F520B9" w:rsidRPr="00B94BF0">
        <w:rPr>
          <w:rFonts w:asciiTheme="minorHAnsi" w:hAnsiTheme="minorHAnsi"/>
        </w:rPr>
        <w:t xml:space="preserve"> </w:t>
      </w:r>
      <w:r w:rsidR="000A78DB">
        <w:rPr>
          <w:rFonts w:asciiTheme="minorHAnsi" w:hAnsiTheme="minorHAnsi"/>
        </w:rPr>
        <w:t xml:space="preserve">Ob </w:t>
      </w:r>
      <w:r w:rsidR="00F520B9" w:rsidRPr="00B94BF0">
        <w:rPr>
          <w:rFonts w:asciiTheme="minorHAnsi" w:hAnsiTheme="minorHAnsi"/>
        </w:rPr>
        <w:t>später entwickelte Stadien (z.B. Puppen) in milden Winter bei uns überleben können</w:t>
      </w:r>
      <w:r w:rsidR="00DF353C">
        <w:rPr>
          <w:rFonts w:asciiTheme="minorHAnsi" w:hAnsiTheme="minorHAnsi"/>
        </w:rPr>
        <w:t>,</w:t>
      </w:r>
      <w:r w:rsidR="00F520B9" w:rsidRPr="00B94BF0">
        <w:rPr>
          <w:rFonts w:asciiTheme="minorHAnsi" w:hAnsiTheme="minorHAnsi"/>
        </w:rPr>
        <w:t xml:space="preserve"> ist nicht genau erforscht. Die Raupen graben sich zur Ve</w:t>
      </w:r>
      <w:r w:rsidR="00F520B9" w:rsidRPr="00B94BF0">
        <w:rPr>
          <w:rFonts w:asciiTheme="minorHAnsi" w:hAnsiTheme="minorHAnsi"/>
        </w:rPr>
        <w:t>r</w:t>
      </w:r>
      <w:r w:rsidR="00F520B9" w:rsidRPr="00B94BF0">
        <w:rPr>
          <w:rFonts w:asciiTheme="minorHAnsi" w:hAnsiTheme="minorHAnsi"/>
        </w:rPr>
        <w:t>puppung in lockeres Erdreich ein.</w:t>
      </w:r>
    </w:p>
    <w:p w:rsidR="0045671C" w:rsidRDefault="0045671C" w:rsidP="000E1A28">
      <w:pPr>
        <w:jc w:val="left"/>
        <w:rPr>
          <w:b/>
          <w:sz w:val="24"/>
          <w:szCs w:val="24"/>
        </w:rPr>
      </w:pPr>
    </w:p>
    <w:p w:rsidR="00071711" w:rsidRPr="00B94BF0" w:rsidRDefault="00F1403A" w:rsidP="000E1A28">
      <w:pPr>
        <w:jc w:val="left"/>
        <w:rPr>
          <w:b/>
          <w:sz w:val="24"/>
          <w:szCs w:val="24"/>
        </w:rPr>
      </w:pPr>
      <w:hyperlink r:id="rId32" w:history="1">
        <w:r w:rsidR="00071711" w:rsidRPr="002A3AF4">
          <w:rPr>
            <w:rStyle w:val="Hyperlink"/>
            <w:b/>
            <w:sz w:val="24"/>
            <w:szCs w:val="24"/>
          </w:rPr>
          <w:t>Gammaeule (</w:t>
        </w:r>
        <w:r w:rsidR="00071711" w:rsidRPr="002A3AF4">
          <w:rPr>
            <w:rStyle w:val="Hyperlink"/>
            <w:b/>
            <w:i/>
            <w:iCs/>
            <w:sz w:val="24"/>
            <w:szCs w:val="24"/>
          </w:rPr>
          <w:t>Autographa gamma</w:t>
        </w:r>
        <w:r w:rsidR="00071711" w:rsidRPr="002A3AF4">
          <w:rPr>
            <w:rStyle w:val="Hyperlink"/>
            <w:b/>
            <w:sz w:val="24"/>
            <w:szCs w:val="24"/>
          </w:rPr>
          <w:t>)</w:t>
        </w:r>
      </w:hyperlink>
      <w:r w:rsidR="00071711" w:rsidRPr="00B94BF0">
        <w:rPr>
          <w:b/>
          <w:sz w:val="24"/>
          <w:szCs w:val="24"/>
        </w:rPr>
        <w:t xml:space="preserve"> </w:t>
      </w:r>
    </w:p>
    <w:p w:rsidR="00FF0CEF" w:rsidRPr="00B94BF0" w:rsidRDefault="00FF0CEF" w:rsidP="002A3AF4">
      <w:pPr>
        <w:rPr>
          <w:sz w:val="24"/>
          <w:szCs w:val="24"/>
        </w:rPr>
      </w:pPr>
    </w:p>
    <w:p w:rsidR="00FF0CEF" w:rsidRPr="00B94BF0" w:rsidRDefault="00B361A6" w:rsidP="002A3AF4">
      <w:pPr>
        <w:ind w:right="0"/>
        <w:rPr>
          <w:sz w:val="24"/>
          <w:szCs w:val="24"/>
        </w:rPr>
      </w:pPr>
      <w:r>
        <w:rPr>
          <w:b/>
          <w:i/>
          <w:noProof/>
          <w:sz w:val="24"/>
          <w:szCs w:val="24"/>
        </w:rPr>
        <mc:AlternateContent>
          <mc:Choice Requires="wps">
            <w:drawing>
              <wp:anchor distT="0" distB="0" distL="114300" distR="114300" simplePos="0" relativeHeight="251679744" behindDoc="1" locked="0" layoutInCell="1" allowOverlap="1" wp14:anchorId="472DA012" wp14:editId="3C629C32">
                <wp:simplePos x="0" y="0"/>
                <wp:positionH relativeFrom="column">
                  <wp:posOffset>-33655</wp:posOffset>
                </wp:positionH>
                <wp:positionV relativeFrom="paragraph">
                  <wp:posOffset>1700530</wp:posOffset>
                </wp:positionV>
                <wp:extent cx="2476500" cy="215900"/>
                <wp:effectExtent l="0" t="0" r="0" b="0"/>
                <wp:wrapTight wrapText="bothSides">
                  <wp:wrapPolygon edited="0">
                    <wp:start x="0" y="0"/>
                    <wp:lineTo x="0" y="19059"/>
                    <wp:lineTo x="21434" y="19059"/>
                    <wp:lineTo x="21434" y="0"/>
                    <wp:lineTo x="0" y="0"/>
                  </wp:wrapPolygon>
                </wp:wrapTight>
                <wp:docPr id="19" name="Textfeld 19"/>
                <wp:cNvGraphicFramePr/>
                <a:graphic xmlns:a="http://schemas.openxmlformats.org/drawingml/2006/main">
                  <a:graphicData uri="http://schemas.microsoft.com/office/word/2010/wordprocessingShape">
                    <wps:wsp>
                      <wps:cNvSpPr txBox="1"/>
                      <wps:spPr>
                        <a:xfrm>
                          <a:off x="0" y="0"/>
                          <a:ext cx="2476500"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1A6" w:rsidRPr="00C77312" w:rsidRDefault="00B361A6" w:rsidP="00B361A6">
                            <w:pPr>
                              <w:rPr>
                                <w:sz w:val="16"/>
                                <w:szCs w:val="16"/>
                              </w:rPr>
                            </w:pPr>
                            <w:r>
                              <w:rPr>
                                <w:sz w:val="16"/>
                                <w:szCs w:val="16"/>
                              </w:rPr>
                              <w:t xml:space="preserve">Foto: </w:t>
                            </w:r>
                            <w:r w:rsidRPr="004612ED">
                              <w:rPr>
                                <w:sz w:val="16"/>
                                <w:szCs w:val="16"/>
                              </w:rPr>
                              <w:t>Gunther Hasler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9" o:spid="_x0000_s1032" type="#_x0000_t202" style="position:absolute;left:0;text-align:left;margin-left:-2.65pt;margin-top:133.9pt;width:195pt;height: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xfjgIAAJMFAAAOAAAAZHJzL2Uyb0RvYy54bWysVE1PGzEQvVfqf7B8L5ukSSgRG5SCqCoh&#10;QIWKs+O1yapej2s7yaa/vs/efJVyoepld+x5M+N583F+0TaGrZQPNdmS9096nCkrqartc8m/P15/&#10;+MRZiMJWwpBVJd+owC+m79+dr91EDWhBplKewYkNk7Ur+SJGNymKIBeqEeGEnLJQavKNiDj656Ly&#10;Yg3vjSkGvd64WJOvnCepQsDtVafk0+xfayXjndZBRWZKjrfF/PX5O0/fYnouJs9euEUtt88Q//CK&#10;RtQWQfeurkQUbOnrv1w1tfQUSMcTSU1BWtdS5RyQTb/3IpuHhXAq5wJygtvTFP6fW3m7uvesrlC7&#10;M86saFCjR9VGrUzFcAV+1i5MAHtwAMb2M7XA7u4DLlParfZN+iMhBj2Y3uzZhTcmcTkYno5HPagk&#10;dIP+6Awy3BcHa+dD/KKoYUkouUf1MqlidRNiB91BUrBApq6ua2PyIXWMujSerQRqbWJ+I5z/gTKW&#10;rUs+/jjqZceWknnn2djkRuWe2YZLmXcZZilujEoYY78pDc5yoq/EFlIqu4+f0QmlEeothlv84VVv&#10;Me7ygEWOTDbujZvaks/Z5yE7UFb92FGmOzxqc5R3EmM7b3OzjHcNMKdqg77w1E1WcPK6RvFuRIj3&#10;wmOUUG+sh3iHjzYE8mkrcbYg/+u1+4RHh0PL2RqjWfLwcym84sx8tej9s/5wmGY5H4aj0wEO/lgz&#10;P9bYZXNJ6Ig+FpGTWUz4aHai9tQ8YYvMUlSohJWIXfK4Ey9jtzCwhaSazTII0+tEvLEPTibXieXU&#10;mo/tk/Bu278RnX9LuyEWkxdt3GGTpaXZMpKuc48nnjtWt/xj8vOUbLdUWi3H54w67NLpbwAAAP//&#10;AwBQSwMEFAAGAAgAAAAhALpeL/LiAAAACgEAAA8AAABkcnMvZG93bnJldi54bWxMj01Pg0AQhu8m&#10;/ofNmHgx7dJiC0GWxhg/kt4sfsTblh2ByM4Sdgv47x1PepvJPHnnefPdbDsx4uBbRwpWywgEUuVM&#10;S7WCl/JhkYLwQZPRnSNU8I0edsX5Wa4z4yZ6xvEQasEh5DOtoAmhz6T0VYNW+6Xrkfj26QarA69D&#10;Lc2gJw63nVxH0VZa3RJ/aHSPdw1WX4eTVfBxVb/v/fz4OsWbuL9/GsvkzZRKXV7MtzcgAs7hD4Zf&#10;fVaHgp2O7kTGi07BYhMzqWC9TbgCA3F6nYA48hCtUpBFLv9XKH4AAAD//wMAUEsBAi0AFAAGAAgA&#10;AAAhALaDOJL+AAAA4QEAABMAAAAAAAAAAAAAAAAAAAAAAFtDb250ZW50X1R5cGVzXS54bWxQSwEC&#10;LQAUAAYACAAAACEAOP0h/9YAAACUAQAACwAAAAAAAAAAAAAAAAAvAQAAX3JlbHMvLnJlbHNQSwEC&#10;LQAUAAYACAAAACEA+wV8X44CAACTBQAADgAAAAAAAAAAAAAAAAAuAgAAZHJzL2Uyb0RvYy54bWxQ&#10;SwECLQAUAAYACAAAACEAul4v8uIAAAAKAQAADwAAAAAAAAAAAAAAAADoBAAAZHJzL2Rvd25yZXYu&#10;eG1sUEsFBgAAAAAEAAQA8wAAAPcFAAAAAA==&#10;" fillcolor="white [3201]" stroked="f" strokeweight=".5pt">
                <v:textbox>
                  <w:txbxContent>
                    <w:p w:rsidR="00B361A6" w:rsidRPr="00C77312" w:rsidRDefault="00B361A6" w:rsidP="00B361A6">
                      <w:pPr>
                        <w:rPr>
                          <w:sz w:val="16"/>
                          <w:szCs w:val="16"/>
                        </w:rPr>
                      </w:pPr>
                      <w:r>
                        <w:rPr>
                          <w:sz w:val="16"/>
                          <w:szCs w:val="16"/>
                        </w:rPr>
                        <w:t xml:space="preserve">Foto: </w:t>
                      </w:r>
                      <w:r w:rsidRPr="004612ED">
                        <w:rPr>
                          <w:sz w:val="16"/>
                          <w:szCs w:val="16"/>
                        </w:rPr>
                        <w:t>Gunther Hasler</w:t>
                      </w:r>
                    </w:p>
                  </w:txbxContent>
                </v:textbox>
                <w10:wrap type="tight"/>
              </v:shape>
            </w:pict>
          </mc:Fallback>
        </mc:AlternateContent>
      </w:r>
      <w:r w:rsidR="0045671C">
        <w:rPr>
          <w:noProof/>
          <w:sz w:val="24"/>
          <w:szCs w:val="24"/>
        </w:rPr>
        <w:drawing>
          <wp:anchor distT="0" distB="0" distL="114300" distR="114300" simplePos="0" relativeHeight="251677696" behindDoc="0" locked="0" layoutInCell="1" allowOverlap="1">
            <wp:simplePos x="0" y="0"/>
            <wp:positionH relativeFrom="column">
              <wp:posOffset>4445</wp:posOffset>
            </wp:positionH>
            <wp:positionV relativeFrom="paragraph">
              <wp:posOffset>71755</wp:posOffset>
            </wp:positionV>
            <wp:extent cx="2434590" cy="1623060"/>
            <wp:effectExtent l="0" t="0" r="3810" b="0"/>
            <wp:wrapSquare wrapText="bothSides"/>
            <wp:docPr id="18" name="Grafik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4029-Gammaeule-klei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4590" cy="1623060"/>
                    </a:xfrm>
                    <a:prstGeom prst="rect">
                      <a:avLst/>
                    </a:prstGeom>
                  </pic:spPr>
                </pic:pic>
              </a:graphicData>
            </a:graphic>
            <wp14:sizeRelH relativeFrom="page">
              <wp14:pctWidth>0</wp14:pctWidth>
            </wp14:sizeRelH>
            <wp14:sizeRelV relativeFrom="page">
              <wp14:pctHeight>0</wp14:pctHeight>
            </wp14:sizeRelV>
          </wp:anchor>
        </w:drawing>
      </w:r>
      <w:r w:rsidR="00FF0CEF" w:rsidRPr="00B94BF0">
        <w:rPr>
          <w:sz w:val="24"/>
          <w:szCs w:val="24"/>
        </w:rPr>
        <w:t>Die Gammaeule ist ein recht häufiger und verbreitet vo</w:t>
      </w:r>
      <w:r w:rsidR="00FF0CEF" w:rsidRPr="00B94BF0">
        <w:rPr>
          <w:sz w:val="24"/>
          <w:szCs w:val="24"/>
        </w:rPr>
        <w:t>r</w:t>
      </w:r>
      <w:r w:rsidR="00FF0CEF" w:rsidRPr="00B94BF0">
        <w:rPr>
          <w:sz w:val="24"/>
          <w:szCs w:val="24"/>
        </w:rPr>
        <w:t>kommender Schmetterling (Nachtfalter) aus der</w:t>
      </w:r>
      <w:r w:rsidR="00034E41">
        <w:rPr>
          <w:sz w:val="24"/>
          <w:szCs w:val="24"/>
        </w:rPr>
        <w:t xml:space="preserve"> Familie der Eulenfalter (Noctu</w:t>
      </w:r>
      <w:r w:rsidR="00FF0CEF" w:rsidRPr="00B94BF0">
        <w:rPr>
          <w:sz w:val="24"/>
          <w:szCs w:val="24"/>
        </w:rPr>
        <w:t>idae). Sie ist ein Wanderfalter, de</w:t>
      </w:r>
      <w:r w:rsidR="00FF0CEF" w:rsidRPr="00B94BF0">
        <w:rPr>
          <w:sz w:val="24"/>
          <w:szCs w:val="24"/>
        </w:rPr>
        <w:t>s</w:t>
      </w:r>
      <w:r w:rsidR="00FF0CEF" w:rsidRPr="00B94BF0">
        <w:rPr>
          <w:sz w:val="24"/>
          <w:szCs w:val="24"/>
        </w:rPr>
        <w:t>sen hiesige Populationsstärke durch alljährlich</w:t>
      </w:r>
      <w:r w:rsidR="000E1A28">
        <w:rPr>
          <w:sz w:val="24"/>
          <w:szCs w:val="24"/>
        </w:rPr>
        <w:t>e</w:t>
      </w:r>
      <w:r w:rsidR="00FF0CEF" w:rsidRPr="00B94BF0">
        <w:rPr>
          <w:sz w:val="24"/>
          <w:szCs w:val="24"/>
        </w:rPr>
        <w:t xml:space="preserve"> Zuwand</w:t>
      </w:r>
      <w:r w:rsidR="00FF0CEF" w:rsidRPr="00B94BF0">
        <w:rPr>
          <w:sz w:val="24"/>
          <w:szCs w:val="24"/>
        </w:rPr>
        <w:t>e</w:t>
      </w:r>
      <w:r w:rsidR="00FF0CEF" w:rsidRPr="00B94BF0">
        <w:rPr>
          <w:sz w:val="24"/>
          <w:szCs w:val="24"/>
        </w:rPr>
        <w:t>rung aus dem Süden (meist im Mai und Juni) deutlich ve</w:t>
      </w:r>
      <w:r w:rsidR="00FF0CEF" w:rsidRPr="00B94BF0">
        <w:rPr>
          <w:sz w:val="24"/>
          <w:szCs w:val="24"/>
        </w:rPr>
        <w:t>r</w:t>
      </w:r>
      <w:r w:rsidR="00FF0CEF" w:rsidRPr="00B94BF0">
        <w:rPr>
          <w:sz w:val="24"/>
          <w:szCs w:val="24"/>
        </w:rPr>
        <w:t>größert wird. Die Menge der Zuwanderer ist sehr unte</w:t>
      </w:r>
      <w:r w:rsidR="00FF0CEF" w:rsidRPr="00B94BF0">
        <w:rPr>
          <w:sz w:val="24"/>
          <w:szCs w:val="24"/>
        </w:rPr>
        <w:t>r</w:t>
      </w:r>
      <w:r w:rsidR="00FF0CEF" w:rsidRPr="00B94BF0">
        <w:rPr>
          <w:sz w:val="24"/>
          <w:szCs w:val="24"/>
        </w:rPr>
        <w:t>schiedlich. Es wird angenommen, dass die Falter, oder z</w:t>
      </w:r>
      <w:r w:rsidR="00FF0CEF" w:rsidRPr="00B94BF0">
        <w:rPr>
          <w:sz w:val="24"/>
          <w:szCs w:val="24"/>
        </w:rPr>
        <w:t>u</w:t>
      </w:r>
      <w:r w:rsidR="00FF0CEF" w:rsidRPr="00B94BF0">
        <w:rPr>
          <w:sz w:val="24"/>
          <w:szCs w:val="24"/>
        </w:rPr>
        <w:t>mindest ein Teil davon, im Herbst wieder zurück in den Süden fliegen. In den letzten Jahren wird die Art immer häufiger schon im zeitigen Frühjahr beobachtet, was d</w:t>
      </w:r>
      <w:r w:rsidR="00FF0CEF" w:rsidRPr="00B94BF0">
        <w:rPr>
          <w:sz w:val="24"/>
          <w:szCs w:val="24"/>
        </w:rPr>
        <w:t>a</w:t>
      </w:r>
      <w:r w:rsidR="00FF0CEF" w:rsidRPr="00B94BF0">
        <w:rPr>
          <w:sz w:val="24"/>
          <w:szCs w:val="24"/>
        </w:rPr>
        <w:t>rauf schließen lässt, dass sie unsere immer milder werde</w:t>
      </w:r>
      <w:r w:rsidR="00FF0CEF" w:rsidRPr="00B94BF0">
        <w:rPr>
          <w:sz w:val="24"/>
          <w:szCs w:val="24"/>
        </w:rPr>
        <w:t>n</w:t>
      </w:r>
      <w:r w:rsidR="00FF0CEF" w:rsidRPr="00B94BF0">
        <w:rPr>
          <w:sz w:val="24"/>
          <w:szCs w:val="24"/>
        </w:rPr>
        <w:t>den Winter übersteht.</w:t>
      </w:r>
    </w:p>
    <w:p w:rsidR="00B361A6" w:rsidRDefault="00B361A6">
      <w:pPr>
        <w:spacing w:after="240"/>
        <w:rPr>
          <w:sz w:val="24"/>
          <w:szCs w:val="24"/>
        </w:rPr>
      </w:pPr>
      <w:r>
        <w:rPr>
          <w:sz w:val="24"/>
          <w:szCs w:val="24"/>
        </w:rPr>
        <w:br w:type="page"/>
      </w:r>
    </w:p>
    <w:p w:rsidR="00395B4D" w:rsidRDefault="00F1403A" w:rsidP="002A3AF4">
      <w:pPr>
        <w:rPr>
          <w:rStyle w:val="Hyperlink"/>
          <w:b/>
          <w:sz w:val="24"/>
          <w:szCs w:val="24"/>
        </w:rPr>
      </w:pPr>
      <w:hyperlink r:id="rId35" w:history="1">
        <w:r w:rsidR="00071711" w:rsidRPr="002A3AF4">
          <w:rPr>
            <w:rStyle w:val="Hyperlink"/>
            <w:b/>
            <w:sz w:val="24"/>
            <w:szCs w:val="24"/>
          </w:rPr>
          <w:t>Ypsiloneule (</w:t>
        </w:r>
        <w:r w:rsidR="00071711" w:rsidRPr="002A3AF4">
          <w:rPr>
            <w:rStyle w:val="Hyperlink"/>
            <w:b/>
            <w:i/>
            <w:iCs/>
            <w:sz w:val="24"/>
            <w:szCs w:val="24"/>
          </w:rPr>
          <w:t>Agrotis ipsilon</w:t>
        </w:r>
        <w:r w:rsidR="00071711" w:rsidRPr="002A3AF4">
          <w:rPr>
            <w:rStyle w:val="Hyperlink"/>
            <w:b/>
            <w:sz w:val="24"/>
            <w:szCs w:val="24"/>
          </w:rPr>
          <w:t>)</w:t>
        </w:r>
      </w:hyperlink>
    </w:p>
    <w:p w:rsidR="00395B4D" w:rsidRPr="00395B4D" w:rsidRDefault="00395B4D" w:rsidP="002A3AF4">
      <w:pPr>
        <w:rPr>
          <w:rStyle w:val="Hyperlink"/>
          <w:b/>
          <w:sz w:val="16"/>
          <w:szCs w:val="16"/>
        </w:rPr>
      </w:pPr>
    </w:p>
    <w:p w:rsidR="00386E44" w:rsidRPr="00386E44" w:rsidRDefault="00395B4D" w:rsidP="002A3AF4">
      <w:pPr>
        <w:ind w:right="0"/>
        <w:rPr>
          <w:sz w:val="24"/>
          <w:szCs w:val="24"/>
        </w:rPr>
      </w:pPr>
      <w:r>
        <w:rPr>
          <w:noProof/>
          <w:sz w:val="24"/>
          <w:szCs w:val="24"/>
        </w:rPr>
        <w:drawing>
          <wp:anchor distT="0" distB="0" distL="114300" distR="114300" simplePos="0" relativeHeight="251680768" behindDoc="0" locked="0" layoutInCell="1" allowOverlap="1" wp14:anchorId="5E402B7A" wp14:editId="5ED0C62E">
            <wp:simplePos x="0" y="0"/>
            <wp:positionH relativeFrom="column">
              <wp:posOffset>-5080</wp:posOffset>
            </wp:positionH>
            <wp:positionV relativeFrom="paragraph">
              <wp:posOffset>41910</wp:posOffset>
            </wp:positionV>
            <wp:extent cx="2429510" cy="1619885"/>
            <wp:effectExtent l="0" t="0" r="8890" b="0"/>
            <wp:wrapSquare wrapText="bothSides"/>
            <wp:docPr id="20" name="Grafik 2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siloneule-(Agrotis-ipsilon)-Rotweinköder-kle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29510" cy="1619885"/>
                    </a:xfrm>
                    <a:prstGeom prst="rect">
                      <a:avLst/>
                    </a:prstGeom>
                  </pic:spPr>
                </pic:pic>
              </a:graphicData>
            </a:graphic>
            <wp14:sizeRelH relativeFrom="page">
              <wp14:pctWidth>0</wp14:pctWidth>
            </wp14:sizeRelH>
            <wp14:sizeRelV relativeFrom="page">
              <wp14:pctHeight>0</wp14:pctHeight>
            </wp14:sizeRelV>
          </wp:anchor>
        </w:drawing>
      </w:r>
      <w:r w:rsidR="00717DF6">
        <w:rPr>
          <w:sz w:val="24"/>
          <w:szCs w:val="24"/>
        </w:rPr>
        <w:t>D</w:t>
      </w:r>
      <w:r w:rsidR="00E77F4F" w:rsidRPr="00B94BF0">
        <w:rPr>
          <w:sz w:val="24"/>
          <w:szCs w:val="24"/>
        </w:rPr>
        <w:t xml:space="preserve">ie Ypsiloneulen fliegen </w:t>
      </w:r>
      <w:r w:rsidR="000F3B8F">
        <w:rPr>
          <w:b/>
          <w:i/>
          <w:noProof/>
          <w:sz w:val="24"/>
          <w:szCs w:val="24"/>
        </w:rPr>
        <mc:AlternateContent>
          <mc:Choice Requires="wps">
            <w:drawing>
              <wp:anchor distT="0" distB="0" distL="114300" distR="114300" simplePos="0" relativeHeight="251682816" behindDoc="1" locked="0" layoutInCell="1" allowOverlap="1" wp14:anchorId="290C9B53" wp14:editId="63AF7C4B">
                <wp:simplePos x="0" y="0"/>
                <wp:positionH relativeFrom="column">
                  <wp:posOffset>4445</wp:posOffset>
                </wp:positionH>
                <wp:positionV relativeFrom="paragraph">
                  <wp:posOffset>1623060</wp:posOffset>
                </wp:positionV>
                <wp:extent cx="2428875" cy="215900"/>
                <wp:effectExtent l="0" t="0" r="9525" b="0"/>
                <wp:wrapTight wrapText="bothSides">
                  <wp:wrapPolygon edited="0">
                    <wp:start x="0" y="0"/>
                    <wp:lineTo x="0" y="19059"/>
                    <wp:lineTo x="21515" y="19059"/>
                    <wp:lineTo x="21515"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242887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B8F" w:rsidRPr="00C77312" w:rsidRDefault="000F3B8F" w:rsidP="000F3B8F">
                            <w:pPr>
                              <w:rPr>
                                <w:sz w:val="16"/>
                                <w:szCs w:val="16"/>
                              </w:rPr>
                            </w:pPr>
                            <w:r>
                              <w:rPr>
                                <w:sz w:val="16"/>
                                <w:szCs w:val="16"/>
                              </w:rPr>
                              <w:t>Foto: Peter Schmidt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1" o:spid="_x0000_s1033" type="#_x0000_t202" style="position:absolute;left:0;text-align:left;margin-left:.35pt;margin-top:127.8pt;width:191.25pt;height: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PKkQIAAJM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K1qO&#10;KbHM4Bs9ijZKoWuCR8hP48IMYQ8OgbH9Ai2+83Ae8DCV3Upv0h8LImhHprc7djEa4XhYTsrT05Mp&#10;JRxt5Xh6Nsr0F3tv50P8KsCQtKiox9fLpLLNTYh4E4QOkJQsgFb1tdI6b5JixKX2ZMPwrXXMd0SP&#10;P1Dakqaix5+noxzYQnLvImubwoismT5dqryrMK/iVouE0fa7kMhZLvSN3IxzYXf5MzqhJKZ6j2OP&#10;39/qPc5dHeiRM4ONO2ejLPhcfW6yPWX1z4Ey2eGR8IO60zK2yzaL5WQQwBLqLerCQ9dZwfFrhY93&#10;w0K8Zx5bCaWA4yHe4UdqQPKhX1GyAv/7rfOER4WjlZIGW7Oi4deaeUGJ/mZR+2fjyST1ct5Mpicl&#10;bvyhZXlosWtzCagIlDfeLi8TPuphKT2YJ5wii5QVTcxyzF3ROCwvYzcwcApxsVhkEHavY/HGPjie&#10;QieWkzQf2yfmXa/fiMq/haGJ2eyVjDts8rSwWEeQKms88dyx2vOPnZ+l30+pNFoO9xm1n6XzFwAA&#10;AP//AwBQSwMEFAAGAAgAAAAhAJ2qrbTgAAAACAEAAA8AAABkcnMvZG93bnJldi54bWxMj0tPhEAQ&#10;hO8m/odJm3gx7iBkWUSGjTE+kr25+Ii3WaYFItNDmFnAf2970mN1Vaq+LraL7cWEo+8cKbhaRSCQ&#10;amc6ahS8VA+XGQgfNBndO0IF3+hhW56eFDo3bqZnnPahEVxCPtcK2hCGXEpft2i1X7kBib1PN1od&#10;WI6NNKOeudz2Mo6iVFrdES+0esC7Fuuv/dEq+Lho3nd+eXydk3Uy3D9N1ebNVEqdny23NyACLuEv&#10;DL/4jA4lMx3ckYwXvYIN5xTE63UKgu0kS2IQB75k1ynIspD/Hyh/AAAA//8DAFBLAQItABQABgAI&#10;AAAAIQC2gziS/gAAAOEBAAATAAAAAAAAAAAAAAAAAAAAAABbQ29udGVudF9UeXBlc10ueG1sUEsB&#10;Ai0AFAAGAAgAAAAhADj9If/WAAAAlAEAAAsAAAAAAAAAAAAAAAAALwEAAF9yZWxzLy5yZWxzUEsB&#10;Ai0AFAAGAAgAAAAhAIq6Y8qRAgAAkwUAAA4AAAAAAAAAAAAAAAAALgIAAGRycy9lMm9Eb2MueG1s&#10;UEsBAi0AFAAGAAgAAAAhAJ2qrbTgAAAACAEAAA8AAAAAAAAAAAAAAAAA6wQAAGRycy9kb3ducmV2&#10;LnhtbFBLBQYAAAAABAAEAPMAAAD4BQAAAAA=&#10;" fillcolor="white [3201]" stroked="f" strokeweight=".5pt">
                <v:textbox>
                  <w:txbxContent>
                    <w:p w:rsidR="000F3B8F" w:rsidRPr="00C77312" w:rsidRDefault="000F3B8F" w:rsidP="000F3B8F">
                      <w:pPr>
                        <w:rPr>
                          <w:sz w:val="16"/>
                          <w:szCs w:val="16"/>
                        </w:rPr>
                      </w:pPr>
                      <w:r>
                        <w:rPr>
                          <w:sz w:val="16"/>
                          <w:szCs w:val="16"/>
                        </w:rPr>
                        <w:t>Foto: Peter Schmidt</w:t>
                      </w:r>
                    </w:p>
                  </w:txbxContent>
                </v:textbox>
                <w10:wrap type="tight"/>
              </v:shape>
            </w:pict>
          </mc:Fallback>
        </mc:AlternateContent>
      </w:r>
      <w:r w:rsidR="00E77F4F">
        <w:rPr>
          <w:sz w:val="24"/>
          <w:szCs w:val="24"/>
        </w:rPr>
        <w:t>j</w:t>
      </w:r>
      <w:r w:rsidR="00B368A0" w:rsidRPr="00B94BF0">
        <w:rPr>
          <w:sz w:val="24"/>
          <w:szCs w:val="24"/>
        </w:rPr>
        <w:t xml:space="preserve">edes Jahr </w:t>
      </w:r>
      <w:r w:rsidR="00E77F4F">
        <w:rPr>
          <w:sz w:val="24"/>
          <w:szCs w:val="24"/>
        </w:rPr>
        <w:t xml:space="preserve">aus </w:t>
      </w:r>
      <w:r w:rsidR="00764EA3" w:rsidRPr="00B94BF0">
        <w:rPr>
          <w:sz w:val="24"/>
          <w:szCs w:val="24"/>
        </w:rPr>
        <w:t>Mediterrangebi</w:t>
      </w:r>
      <w:r w:rsidR="00764EA3" w:rsidRPr="00B94BF0">
        <w:rPr>
          <w:sz w:val="24"/>
          <w:szCs w:val="24"/>
        </w:rPr>
        <w:t>e</w:t>
      </w:r>
      <w:r w:rsidR="00764EA3" w:rsidRPr="00B94BF0">
        <w:rPr>
          <w:sz w:val="24"/>
          <w:szCs w:val="24"/>
        </w:rPr>
        <w:t xml:space="preserve">ten </w:t>
      </w:r>
      <w:r w:rsidR="00B368A0" w:rsidRPr="00B94BF0">
        <w:rPr>
          <w:sz w:val="24"/>
          <w:szCs w:val="24"/>
        </w:rPr>
        <w:t xml:space="preserve">über die Alpen nach Mitteleuropa ein. Die Anzahl schwankt stark in Abhängigkeit vom Wetter in Italien und Spanien. Einzelne Falter </w:t>
      </w:r>
      <w:r w:rsidR="00D2601D">
        <w:rPr>
          <w:sz w:val="24"/>
          <w:szCs w:val="24"/>
        </w:rPr>
        <w:t>kö</w:t>
      </w:r>
      <w:r w:rsidR="00D2601D">
        <w:rPr>
          <w:sz w:val="24"/>
          <w:szCs w:val="24"/>
        </w:rPr>
        <w:t>n</w:t>
      </w:r>
      <w:r w:rsidR="00D2601D">
        <w:rPr>
          <w:sz w:val="24"/>
          <w:szCs w:val="24"/>
        </w:rPr>
        <w:t>nen</w:t>
      </w:r>
      <w:r w:rsidR="00B368A0" w:rsidRPr="00B94BF0">
        <w:rPr>
          <w:sz w:val="24"/>
          <w:szCs w:val="24"/>
        </w:rPr>
        <w:t xml:space="preserve"> auch </w:t>
      </w:r>
      <w:r w:rsidR="00D2601D">
        <w:rPr>
          <w:sz w:val="24"/>
          <w:szCs w:val="24"/>
        </w:rPr>
        <w:t>(</w:t>
      </w:r>
      <w:r w:rsidR="00B368A0" w:rsidRPr="00B94BF0">
        <w:rPr>
          <w:sz w:val="24"/>
          <w:szCs w:val="24"/>
        </w:rPr>
        <w:t>milde</w:t>
      </w:r>
      <w:r w:rsidR="00D2601D">
        <w:rPr>
          <w:sz w:val="24"/>
          <w:szCs w:val="24"/>
        </w:rPr>
        <w:t>)</w:t>
      </w:r>
      <w:r w:rsidR="00B368A0" w:rsidRPr="00B94BF0">
        <w:rPr>
          <w:sz w:val="24"/>
          <w:szCs w:val="24"/>
        </w:rPr>
        <w:t xml:space="preserve"> Winter in Europa zu über</w:t>
      </w:r>
      <w:r w:rsidR="00717DF6">
        <w:rPr>
          <w:sz w:val="24"/>
          <w:szCs w:val="24"/>
        </w:rPr>
        <w:t>leben</w:t>
      </w:r>
      <w:r w:rsidR="00B368A0" w:rsidRPr="00B94BF0">
        <w:rPr>
          <w:sz w:val="24"/>
          <w:szCs w:val="24"/>
        </w:rPr>
        <w:t>. Die eingeflogenen, die wenigen ve</w:t>
      </w:r>
      <w:r w:rsidR="00B368A0" w:rsidRPr="00B94BF0">
        <w:rPr>
          <w:sz w:val="24"/>
          <w:szCs w:val="24"/>
        </w:rPr>
        <w:t>r</w:t>
      </w:r>
      <w:r w:rsidR="00B368A0" w:rsidRPr="00B94BF0">
        <w:rPr>
          <w:sz w:val="24"/>
          <w:szCs w:val="24"/>
        </w:rPr>
        <w:t>bliebenen oder im Frühjahr frisch geschlüpften Falter aus überwinternden Raupen legen ab April ihre Eier ab und sterben dann. Eingeflogene Falter kann man in Mittele</w:t>
      </w:r>
      <w:r w:rsidR="00B368A0" w:rsidRPr="00B94BF0">
        <w:rPr>
          <w:sz w:val="24"/>
          <w:szCs w:val="24"/>
        </w:rPr>
        <w:t>u</w:t>
      </w:r>
      <w:r w:rsidR="00B368A0" w:rsidRPr="00B94BF0">
        <w:rPr>
          <w:sz w:val="24"/>
          <w:szCs w:val="24"/>
        </w:rPr>
        <w:t>ropa von April bis Juni häufiger finden. Zw</w:t>
      </w:r>
      <w:r w:rsidR="00B368A0" w:rsidRPr="00B94BF0">
        <w:rPr>
          <w:sz w:val="24"/>
          <w:szCs w:val="24"/>
        </w:rPr>
        <w:t>i</w:t>
      </w:r>
      <w:r w:rsidR="00B368A0" w:rsidRPr="00B94BF0">
        <w:rPr>
          <w:sz w:val="24"/>
          <w:szCs w:val="24"/>
        </w:rPr>
        <w:t>schen Juli und November fliegt in Mitteleuropa dann eine zweite Gener</w:t>
      </w:r>
      <w:r w:rsidR="00B368A0" w:rsidRPr="00B94BF0">
        <w:rPr>
          <w:sz w:val="24"/>
          <w:szCs w:val="24"/>
        </w:rPr>
        <w:t>a</w:t>
      </w:r>
      <w:r w:rsidR="00B368A0" w:rsidRPr="00B94BF0">
        <w:rPr>
          <w:sz w:val="24"/>
          <w:szCs w:val="24"/>
        </w:rPr>
        <w:t>tion, entweder die Nac</w:t>
      </w:r>
      <w:r w:rsidR="00B368A0" w:rsidRPr="00B94BF0">
        <w:rPr>
          <w:sz w:val="24"/>
          <w:szCs w:val="24"/>
        </w:rPr>
        <w:t>h</w:t>
      </w:r>
      <w:r w:rsidR="00B368A0" w:rsidRPr="00B94BF0">
        <w:rPr>
          <w:sz w:val="24"/>
          <w:szCs w:val="24"/>
        </w:rPr>
        <w:t>kommen der Überwinterer oder die der Zuwanderer. Der Großteil der spät geschlüpften Falter zieht dann wieder in den Süden und scheint hier keine Eier mehr abzulegen. Zumindest wurde bei Ma</w:t>
      </w:r>
      <w:r w:rsidR="00B368A0" w:rsidRPr="00B94BF0">
        <w:rPr>
          <w:sz w:val="24"/>
          <w:szCs w:val="24"/>
        </w:rPr>
        <w:t>s</w:t>
      </w:r>
      <w:r w:rsidR="00B368A0" w:rsidRPr="00B94BF0">
        <w:rPr>
          <w:sz w:val="24"/>
          <w:szCs w:val="24"/>
        </w:rPr>
        <w:t>senzuchten ein starker Wandertrieb beobachtet. Ob die Falter tatsächlich auch wieder in den Mediterrangebieten ankommen, ist wie bei vielen Wanderfalterarten nicht s</w:t>
      </w:r>
      <w:r w:rsidR="00B368A0" w:rsidRPr="00B94BF0">
        <w:rPr>
          <w:sz w:val="24"/>
          <w:szCs w:val="24"/>
        </w:rPr>
        <w:t>i</w:t>
      </w:r>
      <w:r w:rsidR="00B368A0" w:rsidRPr="00B94BF0">
        <w:rPr>
          <w:sz w:val="24"/>
          <w:szCs w:val="24"/>
        </w:rPr>
        <w:t xml:space="preserve">cher. </w:t>
      </w:r>
      <w:r w:rsidR="00D2601D">
        <w:rPr>
          <w:sz w:val="24"/>
          <w:szCs w:val="24"/>
        </w:rPr>
        <w:t>Einige</w:t>
      </w:r>
      <w:r w:rsidR="00B368A0" w:rsidRPr="00B94BF0">
        <w:rPr>
          <w:sz w:val="24"/>
          <w:szCs w:val="24"/>
        </w:rPr>
        <w:t xml:space="preserve"> Falter versuchen hier zu überwintern, um im Frühjahr in Mitteleuropa ihre Eier abzul</w:t>
      </w:r>
      <w:r w:rsidR="00B368A0" w:rsidRPr="00B94BF0">
        <w:rPr>
          <w:sz w:val="24"/>
          <w:szCs w:val="24"/>
        </w:rPr>
        <w:t>e</w:t>
      </w:r>
      <w:r w:rsidR="00B368A0" w:rsidRPr="00B94BF0">
        <w:rPr>
          <w:sz w:val="24"/>
          <w:szCs w:val="24"/>
        </w:rPr>
        <w:t>gen. Die Falter besuchen Bl</w:t>
      </w:r>
      <w:r w:rsidR="00764EA3">
        <w:rPr>
          <w:sz w:val="24"/>
          <w:szCs w:val="24"/>
        </w:rPr>
        <w:t>üten</w:t>
      </w:r>
      <w:r w:rsidR="00B368A0" w:rsidRPr="00B94BF0">
        <w:rPr>
          <w:sz w:val="24"/>
          <w:szCs w:val="24"/>
        </w:rPr>
        <w:t xml:space="preserve"> und lassen sich mit Zucker ködern. Unter günstigen Bedingungen werden drei bis vier Gen</w:t>
      </w:r>
      <w:r w:rsidR="00B368A0" w:rsidRPr="00B94BF0">
        <w:rPr>
          <w:sz w:val="24"/>
          <w:szCs w:val="24"/>
        </w:rPr>
        <w:t>e</w:t>
      </w:r>
      <w:r w:rsidR="00B368A0" w:rsidRPr="00B94BF0">
        <w:rPr>
          <w:sz w:val="24"/>
          <w:szCs w:val="24"/>
        </w:rPr>
        <w:t>rationen pro Jahr gebildet</w:t>
      </w:r>
      <w:r w:rsidR="00563FDB" w:rsidRPr="00B00F6D">
        <w:rPr>
          <w:sz w:val="24"/>
          <w:szCs w:val="24"/>
          <w:vertAlign w:val="superscript"/>
        </w:rPr>
        <w:t>[</w:t>
      </w:r>
      <w:r w:rsidR="00B00F6D" w:rsidRPr="00B00F6D">
        <w:rPr>
          <w:sz w:val="24"/>
          <w:szCs w:val="24"/>
          <w:vertAlign w:val="superscript"/>
        </w:rPr>
        <w:t>2</w:t>
      </w:r>
      <w:r w:rsidR="00563FDB" w:rsidRPr="00B00F6D">
        <w:rPr>
          <w:sz w:val="24"/>
          <w:szCs w:val="24"/>
          <w:vertAlign w:val="superscript"/>
        </w:rPr>
        <w:t>]</w:t>
      </w:r>
      <w:r w:rsidR="00563FDB" w:rsidRPr="00386E44">
        <w:rPr>
          <w:sz w:val="24"/>
          <w:szCs w:val="24"/>
        </w:rPr>
        <w:t xml:space="preserve"> </w:t>
      </w:r>
    </w:p>
    <w:p w:rsidR="00B00F6D" w:rsidRDefault="00B00F6D" w:rsidP="002A3AF4">
      <w:pPr>
        <w:rPr>
          <w:sz w:val="16"/>
          <w:szCs w:val="16"/>
        </w:rPr>
      </w:pPr>
    </w:p>
    <w:p w:rsidR="000F3B8F" w:rsidRDefault="00386E44" w:rsidP="002A3AF4">
      <w:pPr>
        <w:rPr>
          <w:sz w:val="16"/>
          <w:szCs w:val="16"/>
        </w:rPr>
      </w:pPr>
      <w:r w:rsidRPr="00386E44">
        <w:rPr>
          <w:sz w:val="16"/>
          <w:szCs w:val="16"/>
          <w:lang w:val="en-US"/>
        </w:rPr>
        <w:t>[</w:t>
      </w:r>
      <w:r w:rsidR="00B00F6D">
        <w:rPr>
          <w:sz w:val="16"/>
          <w:szCs w:val="16"/>
          <w:lang w:val="en-US"/>
        </w:rPr>
        <w:t>2</w:t>
      </w:r>
      <w:r w:rsidRPr="00386E44">
        <w:rPr>
          <w:sz w:val="16"/>
          <w:szCs w:val="16"/>
          <w:lang w:val="en-US"/>
        </w:rPr>
        <w:t xml:space="preserve">] </w:t>
      </w:r>
      <w:r w:rsidR="00563FDB" w:rsidRPr="00386E44">
        <w:rPr>
          <w:sz w:val="16"/>
          <w:szCs w:val="16"/>
          <w:lang w:val="en-US"/>
        </w:rPr>
        <w:t xml:space="preserve">George Gordh, Gordon Gordh und David Headrick: A Dictionary of Entomology. </w:t>
      </w:r>
      <w:r w:rsidR="00563FDB" w:rsidRPr="00957C15">
        <w:rPr>
          <w:sz w:val="16"/>
          <w:szCs w:val="16"/>
        </w:rPr>
        <w:t xml:space="preserve">Wallingford, Oxon, CABI </w:t>
      </w:r>
    </w:p>
    <w:p w:rsidR="00563FDB" w:rsidRPr="00957C15" w:rsidRDefault="00563FDB" w:rsidP="002A3AF4">
      <w:pPr>
        <w:rPr>
          <w:sz w:val="16"/>
          <w:szCs w:val="16"/>
        </w:rPr>
      </w:pPr>
      <w:r w:rsidRPr="00957C15">
        <w:rPr>
          <w:sz w:val="16"/>
          <w:szCs w:val="16"/>
        </w:rPr>
        <w:t>Publ., 2009 ISBN 978-1-84593-542-9</w:t>
      </w:r>
    </w:p>
    <w:p w:rsidR="0081153F" w:rsidRPr="00B94BF0" w:rsidRDefault="00F1403A" w:rsidP="002A3AF4">
      <w:pPr>
        <w:pStyle w:val="StandardWeb"/>
        <w:jc w:val="both"/>
        <w:rPr>
          <w:rFonts w:asciiTheme="minorHAnsi" w:hAnsiTheme="minorHAnsi"/>
          <w:b/>
        </w:rPr>
      </w:pPr>
      <w:hyperlink r:id="rId38" w:history="1">
        <w:r w:rsidR="0081153F" w:rsidRPr="002A3AF4">
          <w:rPr>
            <w:rStyle w:val="Hyperlink"/>
            <w:rFonts w:asciiTheme="minorHAnsi" w:hAnsiTheme="minorHAnsi"/>
            <w:b/>
          </w:rPr>
          <w:t>Linienschwärmer (Hyles livornica)</w:t>
        </w:r>
      </w:hyperlink>
      <w:r w:rsidR="0081153F" w:rsidRPr="00B94BF0">
        <w:rPr>
          <w:rFonts w:asciiTheme="minorHAnsi" w:hAnsiTheme="minorHAnsi"/>
          <w:b/>
        </w:rPr>
        <w:t xml:space="preserve"> </w:t>
      </w:r>
    </w:p>
    <w:p w:rsidR="00353721" w:rsidRDefault="00B2135B" w:rsidP="002A3AF4">
      <w:pPr>
        <w:pStyle w:val="StandardWeb"/>
        <w:jc w:val="both"/>
        <w:rPr>
          <w:rFonts w:asciiTheme="minorHAnsi" w:hAnsiTheme="minorHAnsi"/>
        </w:rPr>
      </w:pPr>
      <w:r>
        <w:rPr>
          <w:b/>
          <w:i/>
          <w:noProof/>
        </w:rPr>
        <mc:AlternateContent>
          <mc:Choice Requires="wps">
            <w:drawing>
              <wp:anchor distT="0" distB="0" distL="114300" distR="114300" simplePos="0" relativeHeight="251685888" behindDoc="1" locked="0" layoutInCell="1" allowOverlap="1" wp14:anchorId="7A1ADF22" wp14:editId="73EF18C7">
                <wp:simplePos x="0" y="0"/>
                <wp:positionH relativeFrom="column">
                  <wp:posOffset>-5080</wp:posOffset>
                </wp:positionH>
                <wp:positionV relativeFrom="paragraph">
                  <wp:posOffset>1621790</wp:posOffset>
                </wp:positionV>
                <wp:extent cx="2428875" cy="215900"/>
                <wp:effectExtent l="0" t="0" r="9525" b="0"/>
                <wp:wrapTight wrapText="bothSides">
                  <wp:wrapPolygon edited="0">
                    <wp:start x="0" y="0"/>
                    <wp:lineTo x="0" y="19059"/>
                    <wp:lineTo x="21515" y="19059"/>
                    <wp:lineTo x="21515" y="0"/>
                    <wp:lineTo x="0" y="0"/>
                  </wp:wrapPolygon>
                </wp:wrapTight>
                <wp:docPr id="24" name="Textfeld 24"/>
                <wp:cNvGraphicFramePr/>
                <a:graphic xmlns:a="http://schemas.openxmlformats.org/drawingml/2006/main">
                  <a:graphicData uri="http://schemas.microsoft.com/office/word/2010/wordprocessingShape">
                    <wps:wsp>
                      <wps:cNvSpPr txBox="1"/>
                      <wps:spPr>
                        <a:xfrm>
                          <a:off x="0" y="0"/>
                          <a:ext cx="242887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135B" w:rsidRPr="00C77312" w:rsidRDefault="00B2135B" w:rsidP="00B2135B">
                            <w:pPr>
                              <w:rPr>
                                <w:sz w:val="16"/>
                                <w:szCs w:val="16"/>
                              </w:rPr>
                            </w:pPr>
                            <w:r>
                              <w:rPr>
                                <w:sz w:val="16"/>
                                <w:szCs w:val="16"/>
                              </w:rPr>
                              <w:t>Foto: Georg Stiegel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4" o:spid="_x0000_s1034" type="#_x0000_t202" style="position:absolute;left:0;text-align:left;margin-left:-.4pt;margin-top:127.7pt;width:191.25pt;height: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vkQIAAJMFAAAOAAAAZHJzL2Uyb0RvYy54bWysVFFv2yAQfp+0/4B4X514SZdGdaqsVadJ&#10;VVutnfpMMDRowDEgsbNfvwPbSdb1pdNebOC+u+M+vrvzi9ZoshU+KLAVHZ+MKBGWQ63sc0W/P15/&#10;mFESIrM102BFRXci0IvF+3fnjZuLEtaga+EJBrFh3riKrmN086IIfC0MCyfghEWjBG9YxK1/LmrP&#10;GoxudFGORqdFA752HrgIAU+vOiNd5PhSCh7vpAwiEl1RvFvMX5+/q/QtFuds/uyZWyveX4P9wy0M&#10;UxaT7kNdscjIxqu/QhnFPQSQ8YSDKUBKxUWuAasZj15U87BmTuRakJzg9jSF/xeW327vPVF1RcsJ&#10;JZYZfKNH0UYpdE3wCPlpXJgj7MEhMLafocV3Hs4DHqayW+lN+mNBBO3I9G7PLkYjHA/LSTmbfZpS&#10;wtFWjqdno0x/cfB2PsQvAgxJi4p6fL1MKtvehIg3QegASckCaFVfK63zJilGXGpPtgzfWsd8R/T4&#10;A6UtaSp6+nE6yoEtJPcusrYpjMia6dOlyrsK8yrutEgYbb8JiZzlQl/JzTgXdp8/oxNKYqq3OPb4&#10;w63e4tzVgR45M9i4dzbKgs/V5yY7UFb/GCiTHR4JP6o7LWO7arNYZoMAVlDvUBceus4Kjl8rfLwb&#10;FuI989hKKAUcD/EOP1IDkg/9ipI1+F+vnSc8KhytlDTYmhUNPzfMC0r0V4vaPxtPJqmX82Yy/VTi&#10;xh9bVscWuzGXgIoY4yByPC8TPuphKT2YJ5wiy5QVTcxyzF3ROCwvYzcwcApxsVxmEHavY/HGPjie&#10;QieWkzQf2yfmXa/fiMq/haGJ2fyFjDts8rSw3ESQKms88dyx2vOPnZ+l30+pNFqO9xl1mKWL3wAA&#10;AP//AwBQSwMEFAAGAAgAAAAhAOnZgBXhAAAACQEAAA8AAABkcnMvZG93bnJldi54bWxMj0tPwzAQ&#10;hO9I/Adrkbgg6rRpaAhxKoR4SNxoeIibGy9JRLyOYjcJ/57tCY47M5r5Nt/OthMjDr51pGC5iEAg&#10;Vc60VCt4LR8uUxA+aDK6c4QKftDDtjg9yXVm3EQvOO5CLbiEfKYVNCH0mZS+atBqv3A9EntfbrA6&#10;8DnU0gx64nLbyVUUXUmrW+KFRvd412D1vTtYBZ8X9ceznx/fpjiJ+/unsdy8m1Kp87P59gZEwDn8&#10;heGIz+hQMNPeHch40Sk4ggcFqyRZg2A/TpcbEHtW0us1yCKX/z8ofgEAAP//AwBQSwECLQAUAAYA&#10;CAAAACEAtoM4kv4AAADhAQAAEwAAAAAAAAAAAAAAAAAAAAAAW0NvbnRlbnRfVHlwZXNdLnhtbFBL&#10;AQItABQABgAIAAAAIQA4/SH/1gAAAJQBAAALAAAAAAAAAAAAAAAAAC8BAABfcmVscy8ucmVsc1BL&#10;AQItABQABgAIAAAAIQClx+1vkQIAAJMFAAAOAAAAAAAAAAAAAAAAAC4CAABkcnMvZTJvRG9jLnht&#10;bFBLAQItABQABgAIAAAAIQDp2YAV4QAAAAkBAAAPAAAAAAAAAAAAAAAAAOsEAABkcnMvZG93bnJl&#10;di54bWxQSwUGAAAAAAQABADzAAAA+QUAAAAA&#10;" fillcolor="white [3201]" stroked="f" strokeweight=".5pt">
                <v:textbox>
                  <w:txbxContent>
                    <w:p w:rsidR="00B2135B" w:rsidRPr="00C77312" w:rsidRDefault="00B2135B" w:rsidP="00B2135B">
                      <w:pPr>
                        <w:rPr>
                          <w:sz w:val="16"/>
                          <w:szCs w:val="16"/>
                        </w:rPr>
                      </w:pPr>
                      <w:r>
                        <w:rPr>
                          <w:sz w:val="16"/>
                          <w:szCs w:val="16"/>
                        </w:rPr>
                        <w:t>Foto: Georg Stiegel</w:t>
                      </w:r>
                    </w:p>
                  </w:txbxContent>
                </v:textbox>
                <w10:wrap type="tight"/>
              </v:shape>
            </w:pict>
          </mc:Fallback>
        </mc:AlternateContent>
      </w:r>
      <w:r w:rsidR="000F3B8F">
        <w:rPr>
          <w:rFonts w:asciiTheme="minorHAnsi" w:hAnsiTheme="minorHAnsi"/>
          <w:noProof/>
        </w:rPr>
        <w:drawing>
          <wp:anchor distT="0" distB="0" distL="114300" distR="114300" simplePos="0" relativeHeight="251683840" behindDoc="0" locked="0" layoutInCell="1" allowOverlap="1" wp14:anchorId="26C3DA2B" wp14:editId="429570F2">
            <wp:simplePos x="0" y="0"/>
            <wp:positionH relativeFrom="column">
              <wp:posOffset>4445</wp:posOffset>
            </wp:positionH>
            <wp:positionV relativeFrom="paragraph">
              <wp:posOffset>2540</wp:posOffset>
            </wp:positionV>
            <wp:extent cx="2434590" cy="1623060"/>
            <wp:effectExtent l="0" t="0" r="3810" b="0"/>
            <wp:wrapSquare wrapText="bothSides"/>
            <wp:docPr id="22" name="Grafik 2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les-livornica-EO-Bergheim-22b-20090709-PS-klei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4590" cy="1623060"/>
                    </a:xfrm>
                    <a:prstGeom prst="rect">
                      <a:avLst/>
                    </a:prstGeom>
                  </pic:spPr>
                </pic:pic>
              </a:graphicData>
            </a:graphic>
            <wp14:sizeRelH relativeFrom="page">
              <wp14:pctWidth>0</wp14:pctWidth>
            </wp14:sizeRelH>
            <wp14:sizeRelV relativeFrom="page">
              <wp14:pctHeight>0</wp14:pctHeight>
            </wp14:sizeRelV>
          </wp:anchor>
        </w:drawing>
      </w:r>
      <w:r w:rsidR="0081153F" w:rsidRPr="00B94BF0">
        <w:rPr>
          <w:rFonts w:asciiTheme="minorHAnsi" w:hAnsiTheme="minorHAnsi"/>
        </w:rPr>
        <w:t>Der Linienschwärmer ist ein Schmetterling (Nachtfalter) der zur Familie der Schwärmer (Sphingidae) gehört. Sein Hauptverbreitungsgebiet liegt im tropischen und subtrop</w:t>
      </w:r>
      <w:r w:rsidR="0081153F" w:rsidRPr="00B94BF0">
        <w:rPr>
          <w:rFonts w:asciiTheme="minorHAnsi" w:hAnsiTheme="minorHAnsi"/>
        </w:rPr>
        <w:t>i</w:t>
      </w:r>
      <w:r w:rsidR="0081153F" w:rsidRPr="00B94BF0">
        <w:rPr>
          <w:rFonts w:asciiTheme="minorHAnsi" w:hAnsiTheme="minorHAnsi"/>
        </w:rPr>
        <w:t>schen Afrika und Asi</w:t>
      </w:r>
      <w:r w:rsidR="00D2601D">
        <w:rPr>
          <w:rFonts w:asciiTheme="minorHAnsi" w:hAnsiTheme="minorHAnsi"/>
        </w:rPr>
        <w:t>e</w:t>
      </w:r>
      <w:r w:rsidR="0081153F" w:rsidRPr="00B94BF0">
        <w:rPr>
          <w:rFonts w:asciiTheme="minorHAnsi" w:hAnsiTheme="minorHAnsi"/>
        </w:rPr>
        <w:t>n, er kommt aber auch a</w:t>
      </w:r>
      <w:r w:rsidR="004D1A1C">
        <w:rPr>
          <w:rFonts w:asciiTheme="minorHAnsi" w:hAnsiTheme="minorHAnsi"/>
        </w:rPr>
        <w:t>n</w:t>
      </w:r>
      <w:r w:rsidR="0081153F" w:rsidRPr="00B94BF0">
        <w:rPr>
          <w:rFonts w:asciiTheme="minorHAnsi" w:hAnsiTheme="minorHAnsi"/>
        </w:rPr>
        <w:t xml:space="preserve"> den Mi</w:t>
      </w:r>
      <w:r w:rsidR="0081153F" w:rsidRPr="00B94BF0">
        <w:rPr>
          <w:rFonts w:asciiTheme="minorHAnsi" w:hAnsiTheme="minorHAnsi"/>
        </w:rPr>
        <w:t>t</w:t>
      </w:r>
      <w:r w:rsidR="0081153F" w:rsidRPr="00B94BF0">
        <w:rPr>
          <w:rFonts w:asciiTheme="minorHAnsi" w:hAnsiTheme="minorHAnsi"/>
        </w:rPr>
        <w:t xml:space="preserve">telmeerküsten und </w:t>
      </w:r>
      <w:r w:rsidR="004D1A1C">
        <w:rPr>
          <w:rFonts w:asciiTheme="minorHAnsi" w:hAnsiTheme="minorHAnsi"/>
        </w:rPr>
        <w:t>auf den I</w:t>
      </w:r>
      <w:r w:rsidR="0081153F" w:rsidRPr="00B94BF0">
        <w:rPr>
          <w:rFonts w:asciiTheme="minorHAnsi" w:hAnsiTheme="minorHAnsi"/>
        </w:rPr>
        <w:t>nseln (Madeira</w:t>
      </w:r>
      <w:r w:rsidR="003B265D">
        <w:rPr>
          <w:rFonts w:asciiTheme="minorHAnsi" w:hAnsiTheme="minorHAnsi"/>
        </w:rPr>
        <w:t>,</w:t>
      </w:r>
      <w:r w:rsidR="0081153F" w:rsidRPr="00B94BF0">
        <w:rPr>
          <w:rFonts w:asciiTheme="minorHAnsi" w:hAnsiTheme="minorHAnsi"/>
        </w:rPr>
        <w:t xml:space="preserve"> Azoren) vor. Der Linie</w:t>
      </w:r>
      <w:r w:rsidR="0081153F" w:rsidRPr="00B94BF0">
        <w:rPr>
          <w:rFonts w:asciiTheme="minorHAnsi" w:hAnsiTheme="minorHAnsi"/>
        </w:rPr>
        <w:t>n</w:t>
      </w:r>
      <w:r w:rsidR="0081153F" w:rsidRPr="00B94BF0">
        <w:rPr>
          <w:rFonts w:asciiTheme="minorHAnsi" w:hAnsiTheme="minorHAnsi"/>
        </w:rPr>
        <w:t>schwärmer ist ein Wanderfalter, so fliegen z.B. zahlreiche Falter die südlich der Sahara leben im Sommer nach Nordafrika und in den Mittelmeerraum, einige von ihnen (oder ihren Nachkommen) fliegen weiter bis nach Mitteleuropa und sind dann auch in Deutschland zu finden. Die Einflüge in Mitteleuropa unterliegen starken Schwankungen. In seinem großen Verbreitungsg</w:t>
      </w:r>
      <w:r w:rsidR="0081153F" w:rsidRPr="00B94BF0">
        <w:rPr>
          <w:rFonts w:asciiTheme="minorHAnsi" w:hAnsiTheme="minorHAnsi"/>
        </w:rPr>
        <w:t>e</w:t>
      </w:r>
      <w:r w:rsidR="0081153F" w:rsidRPr="00B94BF0">
        <w:rPr>
          <w:rFonts w:asciiTheme="minorHAnsi" w:hAnsiTheme="minorHAnsi"/>
        </w:rPr>
        <w:t>biet gilt der Lin</w:t>
      </w:r>
      <w:r w:rsidR="0081153F" w:rsidRPr="00B94BF0">
        <w:rPr>
          <w:rFonts w:asciiTheme="minorHAnsi" w:hAnsiTheme="minorHAnsi"/>
        </w:rPr>
        <w:t>i</w:t>
      </w:r>
      <w:r w:rsidR="0081153F" w:rsidRPr="00B94BF0">
        <w:rPr>
          <w:rFonts w:asciiTheme="minorHAnsi" w:hAnsiTheme="minorHAnsi"/>
        </w:rPr>
        <w:t>enschwärmer insgesamt als ungefährdet. Die Falter sind in der Dämmerung und nachts aktiv und fliegen gerne Lichtquellen an.</w:t>
      </w:r>
    </w:p>
    <w:p w:rsidR="00395B4D" w:rsidRDefault="0081153F" w:rsidP="00395B4D">
      <w:pPr>
        <w:pStyle w:val="StandardWeb"/>
        <w:tabs>
          <w:tab w:val="left" w:pos="9781"/>
        </w:tabs>
        <w:jc w:val="both"/>
        <w:rPr>
          <w:rFonts w:asciiTheme="minorHAnsi" w:hAnsiTheme="minorHAnsi"/>
        </w:rPr>
      </w:pPr>
      <w:r w:rsidRPr="00B94BF0">
        <w:rPr>
          <w:rFonts w:asciiTheme="minorHAnsi" w:hAnsiTheme="minorHAnsi"/>
        </w:rPr>
        <w:t>In Deutschland kommen die Falter meist in zwei Wellen an, zunächst im Mai, dann von Juli bis Se</w:t>
      </w:r>
      <w:r w:rsidRPr="00B94BF0">
        <w:rPr>
          <w:rFonts w:asciiTheme="minorHAnsi" w:hAnsiTheme="minorHAnsi"/>
        </w:rPr>
        <w:t>p</w:t>
      </w:r>
      <w:r w:rsidRPr="00B94BF0">
        <w:rPr>
          <w:rFonts w:asciiTheme="minorHAnsi" w:hAnsiTheme="minorHAnsi"/>
        </w:rPr>
        <w:t>tember. Nachkommen der eingewanderten Falter sind selten, da Falter, die sich bei Tageslängen ab 16 Stunden (z.B. Mittelmeerraum) entwickelt haben, nicht fruchtbar sind. Hinzu kommt, dass sich die Raupen nur verpuppen, wenn die Temperatur mehr als 20 Grad beträgt. Ob Nachkommen ei</w:t>
      </w:r>
      <w:r w:rsidRPr="00B94BF0">
        <w:rPr>
          <w:rFonts w:asciiTheme="minorHAnsi" w:hAnsiTheme="minorHAnsi"/>
        </w:rPr>
        <w:t>n</w:t>
      </w:r>
      <w:r w:rsidRPr="00B94BF0">
        <w:rPr>
          <w:rFonts w:asciiTheme="minorHAnsi" w:hAnsiTheme="minorHAnsi"/>
        </w:rPr>
        <w:t>gewanderter Falter wieder zurückfliegen ist nicht bekannt, ebenso gibt es anscheinend keine Nac</w:t>
      </w:r>
      <w:r w:rsidRPr="00B94BF0">
        <w:rPr>
          <w:rFonts w:asciiTheme="minorHAnsi" w:hAnsiTheme="minorHAnsi"/>
        </w:rPr>
        <w:t>h</w:t>
      </w:r>
      <w:r w:rsidRPr="00B94BF0">
        <w:rPr>
          <w:rFonts w:asciiTheme="minorHAnsi" w:hAnsiTheme="minorHAnsi"/>
        </w:rPr>
        <w:t xml:space="preserve">weise bei uns überwinternder Entwicklungsstadien. Über den Grund für das Wanderverhalten gibt es verschiedene Theorien, klar ist jedoch, dass das Wanderverhalten (nach Mitteleuropa) für die </w:t>
      </w:r>
      <w:r w:rsidR="0095682D">
        <w:rPr>
          <w:rFonts w:asciiTheme="minorHAnsi" w:hAnsiTheme="minorHAnsi"/>
        </w:rPr>
        <w:t>Arealerweiterung</w:t>
      </w:r>
      <w:r w:rsidRPr="00B94BF0">
        <w:rPr>
          <w:rFonts w:asciiTheme="minorHAnsi" w:hAnsiTheme="minorHAnsi"/>
        </w:rPr>
        <w:t xml:space="preserve"> oder Populationsgröße der Art (derzeit?) keinen Vorteil bringt</w:t>
      </w:r>
    </w:p>
    <w:p w:rsidR="00395B4D" w:rsidRDefault="00395B4D">
      <w:pPr>
        <w:spacing w:after="240"/>
        <w:rPr>
          <w:rFonts w:eastAsia="Times New Roman" w:cs="Times New Roman"/>
          <w:sz w:val="24"/>
          <w:szCs w:val="24"/>
        </w:rPr>
      </w:pPr>
      <w:r>
        <w:br w:type="page"/>
      </w:r>
    </w:p>
    <w:p w:rsidR="00205FDE" w:rsidRPr="001D134B" w:rsidRDefault="00F1403A" w:rsidP="00395B4D">
      <w:pPr>
        <w:pStyle w:val="StandardWeb"/>
        <w:tabs>
          <w:tab w:val="left" w:pos="9781"/>
        </w:tabs>
        <w:jc w:val="both"/>
        <w:rPr>
          <w:rFonts w:asciiTheme="minorHAnsi" w:hAnsiTheme="minorHAnsi"/>
          <w:b/>
        </w:rPr>
      </w:pPr>
      <w:hyperlink r:id="rId41" w:history="1">
        <w:r w:rsidR="001D134B" w:rsidRPr="002B17FC">
          <w:rPr>
            <w:rStyle w:val="Hyperlink"/>
            <w:b/>
          </w:rPr>
          <w:t>Russische</w:t>
        </w:r>
        <w:r w:rsidR="0054734B" w:rsidRPr="002B17FC">
          <w:rPr>
            <w:rStyle w:val="Hyperlink"/>
            <w:b/>
          </w:rPr>
          <w:t>r</w:t>
        </w:r>
        <w:r w:rsidR="001D134B" w:rsidRPr="002B17FC">
          <w:rPr>
            <w:rStyle w:val="Hyperlink"/>
            <w:b/>
          </w:rPr>
          <w:t>Bär (Euplagia quadripunctaria)</w:t>
        </w:r>
      </w:hyperlink>
    </w:p>
    <w:p w:rsidR="003B265D" w:rsidRDefault="00205FDE" w:rsidP="002A3AF4">
      <w:pPr>
        <w:pStyle w:val="StandardWeb"/>
        <w:jc w:val="both"/>
      </w:pPr>
      <w:r>
        <w:t>Der Russische Bär (Euplagia quadripunctaria), auch Span</w:t>
      </w:r>
      <w:r>
        <w:t>i</w:t>
      </w:r>
      <w:r>
        <w:t>sche Flagge genannt, ist ein Nachtfalter aus der Unterfam</w:t>
      </w:r>
      <w:r>
        <w:t>i</w:t>
      </w:r>
      <w:r>
        <w:t>lie der Bärenspinner (Arctiinae).</w:t>
      </w:r>
      <w:r>
        <w:rPr>
          <w:noProof/>
        </w:rPr>
        <w:t xml:space="preserve"> </w:t>
      </w:r>
      <w:r>
        <w:rPr>
          <w:noProof/>
        </w:rPr>
        <w:drawing>
          <wp:anchor distT="0" distB="0" distL="114300" distR="114300" simplePos="0" relativeHeight="251686912" behindDoc="0" locked="0" layoutInCell="1" allowOverlap="1" wp14:anchorId="087AFC2F" wp14:editId="712956D6">
            <wp:simplePos x="0" y="0"/>
            <wp:positionH relativeFrom="column">
              <wp:posOffset>4445</wp:posOffset>
            </wp:positionH>
            <wp:positionV relativeFrom="paragraph">
              <wp:posOffset>1270</wp:posOffset>
            </wp:positionV>
            <wp:extent cx="2434590" cy="1623060"/>
            <wp:effectExtent l="0" t="0" r="3810" b="0"/>
            <wp:wrapSquare wrapText="bothSides"/>
            <wp:docPr id="25" name="Grafik 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Russischer-Bär-(Euplagia-quadripunctaria)-.klei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4590" cy="1623060"/>
                    </a:xfrm>
                    <a:prstGeom prst="rect">
                      <a:avLst/>
                    </a:prstGeom>
                  </pic:spPr>
                </pic:pic>
              </a:graphicData>
            </a:graphic>
            <wp14:sizeRelH relativeFrom="page">
              <wp14:pctWidth>0</wp14:pctWidth>
            </wp14:sizeRelH>
            <wp14:sizeRelV relativeFrom="page">
              <wp14:pctHeight>0</wp14:pctHeight>
            </wp14:sizeRelV>
          </wp:anchor>
        </w:drawing>
      </w:r>
      <w:r w:rsidR="00486A87">
        <w:t>Die Spanische Flagge wird als vagabundierender Wanderfalter eingestuft, der kilometerlange Strecken zurücklegen kann und jährlich saisonale Wa</w:t>
      </w:r>
      <w:r w:rsidR="00486A87">
        <w:t>n</w:t>
      </w:r>
      <w:r w:rsidR="00486A87">
        <w:t>derungen zur Übersommerung durchführt</w:t>
      </w:r>
      <w:r w:rsidR="00E57EBC">
        <w:t xml:space="preserve"> (Hitzeflüchter)</w:t>
      </w:r>
      <w:r w:rsidR="00486A87">
        <w:t>, um anschließend zur Fortpflanzung in die Ursprungsgebiete zurückzuwandern.</w:t>
      </w:r>
    </w:p>
    <w:p w:rsidR="0045199A" w:rsidRDefault="00D2601D" w:rsidP="002A3AF4">
      <w:pPr>
        <w:pStyle w:val="StandardWeb"/>
        <w:jc w:val="both"/>
      </w:pPr>
      <w:r>
        <w:rPr>
          <w:b/>
          <w:i/>
          <w:noProof/>
        </w:rPr>
        <mc:AlternateContent>
          <mc:Choice Requires="wps">
            <w:drawing>
              <wp:anchor distT="0" distB="0" distL="114300" distR="114300" simplePos="0" relativeHeight="251689984" behindDoc="1" locked="0" layoutInCell="1" allowOverlap="1" wp14:anchorId="333FCA33" wp14:editId="313CE71C">
                <wp:simplePos x="0" y="0"/>
                <wp:positionH relativeFrom="column">
                  <wp:posOffset>-2547620</wp:posOffset>
                </wp:positionH>
                <wp:positionV relativeFrom="paragraph">
                  <wp:posOffset>42545</wp:posOffset>
                </wp:positionV>
                <wp:extent cx="2428875" cy="215900"/>
                <wp:effectExtent l="0" t="0" r="9525" b="0"/>
                <wp:wrapTight wrapText="bothSides">
                  <wp:wrapPolygon edited="0">
                    <wp:start x="0" y="0"/>
                    <wp:lineTo x="0" y="19059"/>
                    <wp:lineTo x="21515" y="19059"/>
                    <wp:lineTo x="21515"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42887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601D" w:rsidRPr="00C77312" w:rsidRDefault="00D2601D" w:rsidP="00D2601D">
                            <w:pPr>
                              <w:rPr>
                                <w:sz w:val="16"/>
                                <w:szCs w:val="16"/>
                              </w:rPr>
                            </w:pPr>
                            <w:r>
                              <w:rPr>
                                <w:sz w:val="16"/>
                                <w:szCs w:val="16"/>
                              </w:rPr>
                              <w:t xml:space="preserve">Foto: </w:t>
                            </w:r>
                            <w:r w:rsidR="00E91D13">
                              <w:rPr>
                                <w:sz w:val="16"/>
                                <w:szCs w:val="16"/>
                              </w:rPr>
                              <w:t>Eberhard Pfeuffer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 o:spid="_x0000_s1035" type="#_x0000_t202" style="position:absolute;left:0;text-align:left;margin-left:-200.6pt;margin-top:3.35pt;width:191.25pt;height: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B9RjwIAAJEFAAAOAAAAZHJzL2Uyb0RvYy54bWysVE1vGyEQvVfqf0Dcm7VdO7EtryM3UapK&#10;URI1qXLGLNiowFDA3nV/fQZ2/dE0l1S97ALzZoZ5vJnZZWM02QofFNiS9s96lAjLoVJ2VdIfTzef&#10;xpSEyGzFNFhR0p0I9HL+8cOsdlMxgDXoSniCQWyY1q6k6xjdtCgCXwvDwhk4YdEowRsWcetXReVZ&#10;jdGNLga93nlRg6+cBy5CwNPr1kjnOb6Ugsd7KYOIRJcU7xbz1+fvMn2L+YxNV565teLdNdg/3MIw&#10;ZTHpIdQ1i4xsvPorlFHcQwAZzziYAqRUXOQasJp+71U1j2vmRK4FyQnuQFP4f2H53fbBE1WVdEKJ&#10;ZQaf6Ek0UQpdkUlip3ZhiqBHh7DYfIEGX3l/HvAwFd1Ib9IfyyFoR553B24xGOF4OBgOxuOLESUc&#10;bYP+aNLL5BdHb+dD/CrAkLQoqce3y5Sy7W2IeBOE7iEpWQCtqhuldd4kvYgr7cmW4UvrmO+IHn+g&#10;tCV1Sc8/j3o5sIXk3kbWNoURWTFdulR5W2FexZ0WCaPtdyGRsVzoG7kZ58Ie8md0QklM9R7HDn+8&#10;1Xuc2zrQI2cGGw/ORlnwufrcYkfKqp97ymSLR8JP6k7L2CybTiqdMJZQ7VAXHtq+Co7fKHy8Wxbi&#10;A/PYSCgFHA7xHj9SA5IP3YqSNfjfb50nPOobrZTU2JglDb82zAtK9DeLyp/0h8PUyXkzHF0McONP&#10;LctTi92YK0BF9HEMOZ6XCR/1fik9mGecIYuUFU3Mcsxd0rhfXsV2XOAM4mKxyCDsXcfirX10PIVO&#10;LCdpPjXPzLtOvxGVfwf7FmbTVzJuscnTwmITQaqs8cRzy2rHP/Z9ln43o9JgOd1n1HGSzl8AAAD/&#10;/wMAUEsDBBQABgAIAAAAIQCV1QOf4QAAAAkBAAAPAAAAZHJzL2Rvd25yZXYueG1sTI9NT4NAEIbv&#10;Jv6HzZh4MXShraVBhsYYP5LeLH7E25YdgcjOEnYL+O9dT3qbyTx553nz3Ww6MdLgWssIySIGQVxZ&#10;3XKN8FI+RFsQzivWqrNMCN/kYFecn+Uq03biZxoPvhYhhF2mEBrv+0xKVzVklFvYnjjcPu1glA/r&#10;UEs9qCmEm04u43gjjWo5fGhUT3cNVV+Hk0H4uKrf925+fJ1W16v+/mks0zddIl5ezLc3IDzN/g+G&#10;X/2gDkVwOtoTayc6hGgdJ8vAImxSEAGIkm0YjgjrOAVZ5PJ/g+IHAAD//wMAUEsBAi0AFAAGAAgA&#10;AAAhALaDOJL+AAAA4QEAABMAAAAAAAAAAAAAAAAAAAAAAFtDb250ZW50X1R5cGVzXS54bWxQSwEC&#10;LQAUAAYACAAAACEAOP0h/9YAAACUAQAACwAAAAAAAAAAAAAAAAAvAQAAX3JlbHMvLnJlbHNQSwEC&#10;LQAUAAYACAAAACEAg3gfUY8CAACRBQAADgAAAAAAAAAAAAAAAAAuAgAAZHJzL2Uyb0RvYy54bWxQ&#10;SwECLQAUAAYACAAAACEAldUDn+EAAAAJAQAADwAAAAAAAAAAAAAAAADpBAAAZHJzL2Rvd25yZXYu&#10;eG1sUEsFBgAAAAAEAAQA8wAAAPcFAAAAAA==&#10;" fillcolor="white [3201]" stroked="f" strokeweight=".5pt">
                <v:textbox>
                  <w:txbxContent>
                    <w:p w:rsidR="00D2601D" w:rsidRPr="00C77312" w:rsidRDefault="00D2601D" w:rsidP="00D2601D">
                      <w:pPr>
                        <w:rPr>
                          <w:sz w:val="16"/>
                          <w:szCs w:val="16"/>
                        </w:rPr>
                      </w:pPr>
                      <w:r>
                        <w:rPr>
                          <w:sz w:val="16"/>
                          <w:szCs w:val="16"/>
                        </w:rPr>
                        <w:t xml:space="preserve">Foto: </w:t>
                      </w:r>
                      <w:r w:rsidR="00E91D13">
                        <w:rPr>
                          <w:sz w:val="16"/>
                          <w:szCs w:val="16"/>
                        </w:rPr>
                        <w:t>Eberhard Pfeuffer</w:t>
                      </w:r>
                    </w:p>
                  </w:txbxContent>
                </v:textbox>
                <w10:wrap type="tight"/>
              </v:shape>
            </w:pict>
          </mc:Fallback>
        </mc:AlternateContent>
      </w:r>
    </w:p>
    <w:p w:rsidR="00947688" w:rsidRPr="002B17FC" w:rsidRDefault="00F1403A" w:rsidP="002A3AF4">
      <w:pPr>
        <w:pStyle w:val="StandardWeb"/>
        <w:jc w:val="both"/>
        <w:rPr>
          <w:b/>
        </w:rPr>
      </w:pPr>
      <w:hyperlink r:id="rId44" w:history="1">
        <w:r w:rsidR="0054734B" w:rsidRPr="002B17FC">
          <w:rPr>
            <w:rStyle w:val="Hyperlink"/>
            <w:b/>
          </w:rPr>
          <w:t>Kleiner Fuchs (Aglais urticae)</w:t>
        </w:r>
      </w:hyperlink>
    </w:p>
    <w:p w:rsidR="00947688" w:rsidRDefault="00E91D13" w:rsidP="002A3AF4">
      <w:pPr>
        <w:pStyle w:val="StandardWeb"/>
        <w:jc w:val="both"/>
      </w:pPr>
      <w:r>
        <w:rPr>
          <w:b/>
          <w:i/>
          <w:noProof/>
        </w:rPr>
        <mc:AlternateContent>
          <mc:Choice Requires="wps">
            <w:drawing>
              <wp:anchor distT="0" distB="0" distL="114300" distR="114300" simplePos="0" relativeHeight="251692032" behindDoc="1" locked="0" layoutInCell="1" allowOverlap="1" wp14:anchorId="798FEAAB" wp14:editId="212AA3D3">
                <wp:simplePos x="0" y="0"/>
                <wp:positionH relativeFrom="column">
                  <wp:posOffset>3810</wp:posOffset>
                </wp:positionH>
                <wp:positionV relativeFrom="paragraph">
                  <wp:posOffset>1665605</wp:posOffset>
                </wp:positionV>
                <wp:extent cx="2428875" cy="215900"/>
                <wp:effectExtent l="0" t="0" r="9525" b="0"/>
                <wp:wrapTight wrapText="bothSides">
                  <wp:wrapPolygon edited="0">
                    <wp:start x="0" y="0"/>
                    <wp:lineTo x="0" y="19059"/>
                    <wp:lineTo x="21515" y="19059"/>
                    <wp:lineTo x="21515"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42887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1D13" w:rsidRPr="00C77312" w:rsidRDefault="00E91D13" w:rsidP="00E91D13">
                            <w:pPr>
                              <w:rPr>
                                <w:sz w:val="16"/>
                                <w:szCs w:val="16"/>
                              </w:rPr>
                            </w:pPr>
                            <w:r>
                              <w:rPr>
                                <w:sz w:val="16"/>
                                <w:szCs w:val="16"/>
                              </w:rPr>
                              <w:t>Foto: Gunther Hasler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0" o:spid="_x0000_s1036" type="#_x0000_t202" style="position:absolute;left:0;text-align:left;margin-left:.3pt;margin-top:131.15pt;width:191.25pt;height: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7RjwIAAJQFAAAOAAAAZHJzL2Uyb0RvYy54bWysVE1PGzEQvVfqf7B8L5ukCYWIDUpBVJUQ&#10;oELF2fHaZFWvx7WdZOmv77N381HKhaqXXdvzZsbz/GbOztvGsLXyoSZb8uHRgDNlJVW1fSr594er&#10;DyechShsJQxZVfJnFfj57P27s42bqhEtyVTKMwSxYbpxJV/G6KZFEeRSNSIckVMWRk2+ERFb/1RU&#10;XmwQvTHFaDA4LjbkK+dJqhBwetkZ+SzH11rJeKt1UJGZkuNuMX99/i7St5idiemTF25Zy/4a4h9u&#10;0YjaIuku1KWIgq18/VeoppaeAul4JKkpSOtaqlwDqhkOXlRzvxRO5VpATnA7msL/Cytv1nee1RXe&#10;DvRY0eCNHlQbtTIVwxH42bgwBezeARjbz9QCuz0POExlt9o36Y+CGOwI9bxjF9GYxOFoPDo5+TTh&#10;TMI2Gk5OBzl8sfd2PsQvihqWFiX3eL1Mqlhfh4ibALqFpGSBTF1d1cbkTVKMujCerQXe2sR8R3j8&#10;gTKWbUp+/HEyyIEtJfcusrEpjMqa6dOlyrsK8yo+G5Uwxn5TGpzlQl/JLaRUdpc/oxNKI9VbHHv8&#10;/lZvce7qgEfOTDbunJvaks/V5ybbU1b92FKmOzwIP6g7LWO7aLdi6ZWxoOoZwvDUtVZw8qrG612L&#10;EO+ERy9BC5gP8RYfbQjsU7/ibEn+12vnCQ+Jw8rZBr1Z8vBzJbzizHy1EP/pcDxOzZw348mnETb+&#10;0LI4tNhVc0GQxBCTyMm8TPhotkvtqXnEGJmnrDAJK5G75HG7vIjdxMAYkmo+zyC0rxPx2t47mUIn&#10;mpM2H9pH4V0v4Ajp39C2i8X0hY47bPK0NF9F0nUWeSK6Y7V/ALR+1n4/ptJsOdxn1H6Yzn4DAAD/&#10;/wMAUEsDBBQABgAIAAAAIQBb6BU/3wAAAAgBAAAPAAAAZHJzL2Rvd25yZXYueG1sTI9LT8MwEITv&#10;SPwHa5G4IOo0FqGEOBVCPCRuNDzEzY2XJCJeR7GbhH/PcoLj7Ixmvi22i+vFhGPoPGlYrxIQSLW3&#10;HTUaXqr78w2IEA1Z03tCDd8YYFseHxUmt36mZ5x2sRFcQiE3GtoYh1zKULfoTFj5AYm9Tz86E1mO&#10;jbSjmbnc9TJNkkw60xEvtGbA2xbrr93Bafg4a96fwvLwOqsLNdw9TtXlm620Pj1Zbq5BRFziXxh+&#10;8RkdSmba+wPZIHoNGec0pFmqQLCtNmoNYs+Xq0yBLAv5/4HyBwAA//8DAFBLAQItABQABgAIAAAA&#10;IQC2gziS/gAAAOEBAAATAAAAAAAAAAAAAAAAAAAAAABbQ29udGVudF9UeXBlc10ueG1sUEsBAi0A&#10;FAAGAAgAAAAhADj9If/WAAAAlAEAAAsAAAAAAAAAAAAAAAAALwEAAF9yZWxzLy5yZWxzUEsBAi0A&#10;FAAGAAgAAAAhADiVTtGPAgAAlAUAAA4AAAAAAAAAAAAAAAAALgIAAGRycy9lMm9Eb2MueG1sUEsB&#10;Ai0AFAAGAAgAAAAhAFvoFT/fAAAACAEAAA8AAAAAAAAAAAAAAAAA6QQAAGRycy9kb3ducmV2Lnht&#10;bFBLBQYAAAAABAAEAPMAAAD1BQAAAAA=&#10;" fillcolor="white [3201]" stroked="f" strokeweight=".5pt">
                <v:textbox>
                  <w:txbxContent>
                    <w:p w:rsidR="00E91D13" w:rsidRPr="00C77312" w:rsidRDefault="00E91D13" w:rsidP="00E91D13">
                      <w:pPr>
                        <w:rPr>
                          <w:sz w:val="16"/>
                          <w:szCs w:val="16"/>
                        </w:rPr>
                      </w:pPr>
                      <w:r>
                        <w:rPr>
                          <w:sz w:val="16"/>
                          <w:szCs w:val="16"/>
                        </w:rPr>
                        <w:t xml:space="preserve">Foto: </w:t>
                      </w:r>
                      <w:r>
                        <w:rPr>
                          <w:sz w:val="16"/>
                          <w:szCs w:val="16"/>
                        </w:rPr>
                        <w:t>Gunther Hasler</w:t>
                      </w:r>
                    </w:p>
                  </w:txbxContent>
                </v:textbox>
                <w10:wrap type="tight"/>
              </v:shape>
            </w:pict>
          </mc:Fallback>
        </mc:AlternateContent>
      </w:r>
      <w:r w:rsidR="00947688">
        <w:rPr>
          <w:noProof/>
        </w:rPr>
        <w:drawing>
          <wp:anchor distT="0" distB="0" distL="114300" distR="114300" simplePos="0" relativeHeight="251687936" behindDoc="0" locked="0" layoutInCell="1" allowOverlap="1">
            <wp:simplePos x="0" y="0"/>
            <wp:positionH relativeFrom="column">
              <wp:posOffset>4445</wp:posOffset>
            </wp:positionH>
            <wp:positionV relativeFrom="paragraph">
              <wp:posOffset>57785</wp:posOffset>
            </wp:positionV>
            <wp:extent cx="2429510" cy="1619885"/>
            <wp:effectExtent l="0" t="0" r="8890" b="0"/>
            <wp:wrapSquare wrapText="bothSides"/>
            <wp:docPr id="8" name="Grafik 8">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2764-Kl-Fuchs-klei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29510" cy="1619885"/>
                    </a:xfrm>
                    <a:prstGeom prst="rect">
                      <a:avLst/>
                    </a:prstGeom>
                  </pic:spPr>
                </pic:pic>
              </a:graphicData>
            </a:graphic>
            <wp14:sizeRelH relativeFrom="page">
              <wp14:pctWidth>0</wp14:pctWidth>
            </wp14:sizeRelH>
            <wp14:sizeRelV relativeFrom="page">
              <wp14:pctHeight>0</wp14:pctHeight>
            </wp14:sizeRelV>
          </wp:anchor>
        </w:drawing>
      </w:r>
      <w:r w:rsidR="00947688">
        <w:t>Der Kleine Fuchs ist ein Binnenwanderer, er unternimmt innerhalb seines Verbreitungsgebietes kürzere Wanderu</w:t>
      </w:r>
      <w:r w:rsidR="00947688">
        <w:t>n</w:t>
      </w:r>
      <w:r w:rsidR="00947688">
        <w:t>gen. So fliegen die Falter im Herbst oftmals aus dem G</w:t>
      </w:r>
      <w:r w:rsidR="00947688">
        <w:t>e</w:t>
      </w:r>
      <w:r w:rsidR="00947688">
        <w:t>birge in die wärmeren Tall</w:t>
      </w:r>
      <w:r w:rsidR="00947688">
        <w:t>a</w:t>
      </w:r>
      <w:r w:rsidR="00947688">
        <w:t>gen. Die nächste Generation fliegt dann im Frühsommer wieder zurück. Der Kleine Fuchs überwi</w:t>
      </w:r>
      <w:r w:rsidR="00947688">
        <w:t>n</w:t>
      </w:r>
      <w:r w:rsidR="00947688">
        <w:t xml:space="preserve">tert, wie das ebenfalls zu den Edelfaltern gehörende </w:t>
      </w:r>
      <w:r w:rsidR="00947688" w:rsidRPr="00947688">
        <w:t>Tagpfauenauge</w:t>
      </w:r>
      <w:r w:rsidR="00947688">
        <w:t xml:space="preserve"> (</w:t>
      </w:r>
      <w:r w:rsidR="00947688">
        <w:rPr>
          <w:i/>
          <w:iCs/>
        </w:rPr>
        <w:t>Inachis io</w:t>
      </w:r>
      <w:r w:rsidR="00947688">
        <w:t>), an geschützten O</w:t>
      </w:r>
      <w:r w:rsidR="00947688">
        <w:t>r</w:t>
      </w:r>
      <w:r w:rsidR="00947688">
        <w:t>ten wie Kellern, Dachböden, Garagen oder auch in natürl</w:t>
      </w:r>
      <w:r w:rsidR="00947688">
        <w:t>i</w:t>
      </w:r>
      <w:r w:rsidR="00947688">
        <w:t>chen Verstecken, wobei die Überwinterung an warmen Tagen unterbrochen werden kann.</w:t>
      </w:r>
    </w:p>
    <w:p w:rsidR="004320C8" w:rsidRDefault="004320C8" w:rsidP="0045199A">
      <w:pPr>
        <w:pStyle w:val="StandardWeb"/>
        <w:rPr>
          <w:b/>
        </w:rPr>
      </w:pPr>
    </w:p>
    <w:p w:rsidR="00EC62AA" w:rsidRDefault="00EC62AA" w:rsidP="00EC62AA">
      <w:pPr>
        <w:pBdr>
          <w:top w:val="thinThickSmallGap" w:sz="24" w:space="1"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right="0"/>
        <w:jc w:val="left"/>
      </w:pPr>
      <w:r w:rsidRPr="00C945B6">
        <w:rPr>
          <w:b/>
        </w:rPr>
        <w:t>Wanderverhalten</w:t>
      </w:r>
      <w:r w:rsidR="00F82277" w:rsidRPr="00C945B6">
        <w:rPr>
          <w:b/>
        </w:rPr>
        <w:t xml:space="preserve"> II</w:t>
      </w:r>
      <w:r w:rsidR="00F82277" w:rsidRPr="00C945B6">
        <w:rPr>
          <w:b/>
        </w:rPr>
        <w:br/>
      </w:r>
      <w:r>
        <w:t>Wie bei den Zugvögeln ist das Wanderverhalten der Schmetterlinge genetisch festgelegt, wird aber durch Umweltfaktoren wie Nahrungsangebot und Klima beeinflusst.</w:t>
      </w:r>
    </w:p>
    <w:p w:rsidR="00F82277" w:rsidRPr="004320C8" w:rsidRDefault="00443E43" w:rsidP="00EC62AA">
      <w:pPr>
        <w:pBdr>
          <w:top w:val="thinThickSmallGap" w:sz="24" w:space="1"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right="0"/>
        <w:jc w:val="left"/>
      </w:pPr>
      <w:r w:rsidRPr="004320C8">
        <w:t xml:space="preserve">Die Falterwanderung ist ein sehr komplexes Geschehen, dessen Einzelheiten bisher </w:t>
      </w:r>
      <w:r w:rsidR="004320C8" w:rsidRPr="004320C8">
        <w:t xml:space="preserve">weitgehend </w:t>
      </w:r>
      <w:r w:rsidRPr="004320C8">
        <w:t>nur b</w:t>
      </w:r>
      <w:r w:rsidRPr="004320C8">
        <w:t>e</w:t>
      </w:r>
      <w:r w:rsidRPr="004320C8">
        <w:t xml:space="preserve">schrieben, nicht aber erklärt werden können. Auf diesem Gebiete ist die Mitarbeit vieler Freizeitforscher sehr erwünscht. Bezüglich der </w:t>
      </w:r>
      <w:r w:rsidR="00554B49">
        <w:t>W</w:t>
      </w:r>
      <w:r w:rsidRPr="004320C8">
        <w:t>anderung ist bei den Arten Postillon (Colias croceus), Admiral (Pyrameis atala</w:t>
      </w:r>
      <w:r w:rsidRPr="004320C8">
        <w:t>n</w:t>
      </w:r>
      <w:r w:rsidRPr="004320C8">
        <w:t>ta), Distelfalter (Pyrameis cardui), Taubenschwänzchen (Macroglossa stellatarum) und Gammaeule (Phyt</w:t>
      </w:r>
      <w:r w:rsidRPr="004320C8">
        <w:t>o</w:t>
      </w:r>
      <w:r w:rsidRPr="004320C8">
        <w:t>metra gamma)</w:t>
      </w:r>
      <w:r w:rsidR="004320C8" w:rsidRPr="004320C8">
        <w:t>,</w:t>
      </w:r>
      <w:r w:rsidRPr="004320C8">
        <w:t xml:space="preserve"> durch zuverlässige Beobachtungen festgestellt worden, dass im Herbst die Nachkommen der im Frühjahr oder im Sommer eingeflogenen Tiere, nach dem Süden zurückwandern. </w:t>
      </w:r>
      <w:r w:rsidR="00F82277" w:rsidRPr="004320C8">
        <w:t xml:space="preserve">Eine Wanderung von Schmetterlingen ist </w:t>
      </w:r>
      <w:r w:rsidR="004320C8" w:rsidRPr="004320C8">
        <w:t xml:space="preserve">u.a. </w:t>
      </w:r>
      <w:r w:rsidR="00F82277" w:rsidRPr="004320C8">
        <w:t xml:space="preserve">daran zu erkennen, dass </w:t>
      </w:r>
      <w:r w:rsidR="004320C8" w:rsidRPr="004320C8">
        <w:t>die Falter</w:t>
      </w:r>
      <w:r w:rsidR="00F82277" w:rsidRPr="004320C8">
        <w:t xml:space="preserve"> in zielstrebigem Flug auch größere Hindernisse (Häuser, Baumgruppen, Wälder) nicht umfliegen, sondern, unter Beibehaltung der Richtung, überfliegen. </w:t>
      </w:r>
    </w:p>
    <w:sectPr w:rsidR="00F82277" w:rsidRPr="004320C8" w:rsidSect="00B00F6D">
      <w:footerReference w:type="default" r:id="rId47"/>
      <w:footerReference w:type="first" r:id="rId48"/>
      <w:pgSz w:w="11906" w:h="16838"/>
      <w:pgMar w:top="1418" w:right="707" w:bottom="147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03A" w:rsidRDefault="00F1403A" w:rsidP="007B4E22">
      <w:r>
        <w:separator/>
      </w:r>
    </w:p>
  </w:endnote>
  <w:endnote w:type="continuationSeparator" w:id="0">
    <w:p w:rsidR="00F1403A" w:rsidRDefault="00F1403A" w:rsidP="007B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3CF" w:rsidRDefault="00E853CF">
    <w:pPr>
      <w:pStyle w:val="Fuzeil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Seite </w:t>
    </w:r>
    <w:r>
      <w:rPr>
        <w:rFonts w:eastAsiaTheme="minorEastAsia"/>
      </w:rPr>
      <w:fldChar w:fldCharType="begin"/>
    </w:r>
    <w:r>
      <w:instrText>PAGE   \* MERGEFORMAT</w:instrText>
    </w:r>
    <w:r>
      <w:rPr>
        <w:rFonts w:eastAsiaTheme="minorEastAsia"/>
      </w:rPr>
      <w:fldChar w:fldCharType="separate"/>
    </w:r>
    <w:r w:rsidR="00BB1966" w:rsidRPr="00BB1966">
      <w:rPr>
        <w:rFonts w:asciiTheme="majorHAnsi" w:eastAsiaTheme="majorEastAsia" w:hAnsiTheme="majorHAnsi" w:cstheme="majorBidi"/>
        <w:noProof/>
      </w:rPr>
      <w:t>5</w:t>
    </w:r>
    <w:r>
      <w:rPr>
        <w:rFonts w:asciiTheme="majorHAnsi" w:eastAsiaTheme="majorEastAsia" w:hAnsiTheme="majorHAnsi" w:cstheme="majorBidi"/>
      </w:rPr>
      <w:fldChar w:fldCharType="end"/>
    </w:r>
  </w:p>
  <w:p w:rsidR="007E443C" w:rsidRDefault="007E443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11" w:rsidRPr="00D66A73" w:rsidRDefault="00D66A73" w:rsidP="00D66A73">
    <w:pPr>
      <w:pStyle w:val="Fuzeile"/>
      <w:pBdr>
        <w:top w:val="thinThickSmallGap" w:sz="24" w:space="1" w:color="622423" w:themeColor="accent2" w:themeShade="7F"/>
      </w:pBdr>
      <w:rPr>
        <w:rFonts w:asciiTheme="majorHAnsi" w:eastAsiaTheme="majorEastAsia" w:hAnsiTheme="majorHAnsi" w:cstheme="majorBidi"/>
        <w:sz w:val="20"/>
      </w:rPr>
    </w:pPr>
    <w:r w:rsidRPr="00D66A73">
      <w:rPr>
        <w:rFonts w:asciiTheme="majorHAnsi" w:eastAsiaTheme="majorEastAsia" w:hAnsiTheme="majorHAnsi" w:cstheme="majorBidi"/>
        <w:sz w:val="20"/>
      </w:rPr>
      <w:tab/>
    </w:r>
    <w:r w:rsidR="00080F11" w:rsidRPr="00D66A73">
      <w:rPr>
        <w:rFonts w:asciiTheme="majorHAnsi" w:eastAsiaTheme="majorEastAsia" w:hAnsiTheme="majorHAnsi" w:cstheme="majorBidi"/>
        <w:sz w:val="20"/>
      </w:rPr>
      <w:t>Gunther Hasler</w:t>
    </w:r>
    <w:r w:rsidR="00080F11" w:rsidRPr="00D66A73">
      <w:rPr>
        <w:rFonts w:asciiTheme="majorHAnsi" w:eastAsiaTheme="majorEastAsia" w:hAnsiTheme="majorHAnsi" w:cstheme="majorBidi"/>
        <w:sz w:val="20"/>
      </w:rPr>
      <w:ptab w:relativeTo="margin" w:alignment="right" w:leader="none"/>
    </w:r>
    <w:r w:rsidR="00080F11" w:rsidRPr="00D66A73">
      <w:rPr>
        <w:rFonts w:asciiTheme="majorHAnsi" w:eastAsiaTheme="majorEastAsia" w:hAnsiTheme="majorHAnsi" w:cstheme="majorBidi"/>
        <w:sz w:val="20"/>
      </w:rPr>
      <w:t xml:space="preserve">Seite </w:t>
    </w:r>
    <w:r w:rsidR="00080F11" w:rsidRPr="00D66A73">
      <w:rPr>
        <w:rFonts w:eastAsiaTheme="minorEastAsia"/>
        <w:sz w:val="20"/>
      </w:rPr>
      <w:fldChar w:fldCharType="begin"/>
    </w:r>
    <w:r w:rsidR="00080F11" w:rsidRPr="00D66A73">
      <w:rPr>
        <w:sz w:val="20"/>
      </w:rPr>
      <w:instrText>PAGE   \* MERGEFORMAT</w:instrText>
    </w:r>
    <w:r w:rsidR="00080F11" w:rsidRPr="00D66A73">
      <w:rPr>
        <w:rFonts w:eastAsiaTheme="minorEastAsia"/>
        <w:sz w:val="20"/>
      </w:rPr>
      <w:fldChar w:fldCharType="separate"/>
    </w:r>
    <w:r w:rsidR="00F1403A" w:rsidRPr="00F1403A">
      <w:rPr>
        <w:rFonts w:asciiTheme="majorHAnsi" w:eastAsiaTheme="majorEastAsia" w:hAnsiTheme="majorHAnsi" w:cstheme="majorBidi"/>
        <w:noProof/>
        <w:sz w:val="20"/>
      </w:rPr>
      <w:t>1</w:t>
    </w:r>
    <w:r w:rsidR="00080F11" w:rsidRPr="00D66A73">
      <w:rPr>
        <w:rFonts w:asciiTheme="majorHAnsi" w:eastAsiaTheme="majorEastAsia" w:hAnsiTheme="majorHAnsi" w:cstheme="majorBidi"/>
        <w:sz w:val="20"/>
      </w:rPr>
      <w:fldChar w:fldCharType="end"/>
    </w:r>
  </w:p>
  <w:p w:rsidR="000B770F" w:rsidRPr="00D66A73" w:rsidRDefault="00D66A73" w:rsidP="00D66A73">
    <w:pPr>
      <w:pStyle w:val="Fuzeile"/>
      <w:pBdr>
        <w:top w:val="thinThickSmallGap" w:sz="24" w:space="1" w:color="622423" w:themeColor="accent2" w:themeShade="7F"/>
      </w:pBdr>
      <w:rPr>
        <w:rFonts w:asciiTheme="majorHAnsi" w:eastAsiaTheme="majorEastAsia" w:hAnsiTheme="majorHAnsi" w:cstheme="majorBidi"/>
        <w:sz w:val="16"/>
        <w:szCs w:val="16"/>
      </w:rPr>
    </w:pPr>
    <w:r w:rsidRPr="00D66A73">
      <w:rPr>
        <w:rStyle w:val="ng-article-imagecontent--strong"/>
        <w:sz w:val="16"/>
        <w:szCs w:val="16"/>
      </w:rPr>
      <w:t xml:space="preserve">1) Dr. Roger Vila, </w:t>
    </w:r>
    <w:r w:rsidRPr="00D66A73">
      <w:rPr>
        <w:sz w:val="16"/>
        <w:szCs w:val="16"/>
      </w:rPr>
      <w:t>Gerard Talavera</w:t>
    </w:r>
    <w:r>
      <w:rPr>
        <w:sz w:val="16"/>
        <w:szCs w:val="16"/>
      </w:rPr>
      <w:t>,</w:t>
    </w:r>
    <w:r w:rsidRPr="00D66A73">
      <w:rPr>
        <w:rStyle w:val="ng-article-imagecontent--strong"/>
        <w:sz w:val="16"/>
        <w:szCs w:val="16"/>
      </w:rPr>
      <w:t xml:space="preserve"> National Geographic</w:t>
    </w:r>
    <w:r w:rsidRPr="00D66A73">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03A" w:rsidRDefault="00F1403A" w:rsidP="007B4E22">
      <w:r>
        <w:separator/>
      </w:r>
    </w:p>
  </w:footnote>
  <w:footnote w:type="continuationSeparator" w:id="0">
    <w:p w:rsidR="00F1403A" w:rsidRDefault="00F1403A" w:rsidP="007B4E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1709"/>
    <w:multiLevelType w:val="hybridMultilevel"/>
    <w:tmpl w:val="EE82A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3D05E84"/>
    <w:multiLevelType w:val="hybridMultilevel"/>
    <w:tmpl w:val="BAF4D542"/>
    <w:lvl w:ilvl="0" w:tplc="1E48F0C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EA62CD6"/>
    <w:multiLevelType w:val="multilevel"/>
    <w:tmpl w:val="A4D4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3E1"/>
    <w:rsid w:val="00011CF0"/>
    <w:rsid w:val="0002454D"/>
    <w:rsid w:val="00024EE2"/>
    <w:rsid w:val="00025700"/>
    <w:rsid w:val="00034E41"/>
    <w:rsid w:val="00044FB1"/>
    <w:rsid w:val="00052BA2"/>
    <w:rsid w:val="00052FE3"/>
    <w:rsid w:val="0006628E"/>
    <w:rsid w:val="00070D24"/>
    <w:rsid w:val="00071711"/>
    <w:rsid w:val="00080F11"/>
    <w:rsid w:val="00081311"/>
    <w:rsid w:val="0009237F"/>
    <w:rsid w:val="000958F5"/>
    <w:rsid w:val="000A3354"/>
    <w:rsid w:val="000A78DB"/>
    <w:rsid w:val="000B4012"/>
    <w:rsid w:val="000B770F"/>
    <w:rsid w:val="000E091B"/>
    <w:rsid w:val="000E1A28"/>
    <w:rsid w:val="000E230D"/>
    <w:rsid w:val="000F3B8F"/>
    <w:rsid w:val="000F7025"/>
    <w:rsid w:val="001012DC"/>
    <w:rsid w:val="00104D2C"/>
    <w:rsid w:val="00115789"/>
    <w:rsid w:val="0013443E"/>
    <w:rsid w:val="001678B5"/>
    <w:rsid w:val="00180352"/>
    <w:rsid w:val="00180A1C"/>
    <w:rsid w:val="00180C1F"/>
    <w:rsid w:val="0019060C"/>
    <w:rsid w:val="001A0433"/>
    <w:rsid w:val="001A05D4"/>
    <w:rsid w:val="001A5F9A"/>
    <w:rsid w:val="001A6010"/>
    <w:rsid w:val="001B5ACB"/>
    <w:rsid w:val="001C75C7"/>
    <w:rsid w:val="001D134B"/>
    <w:rsid w:val="001F37F6"/>
    <w:rsid w:val="00205FDE"/>
    <w:rsid w:val="00212399"/>
    <w:rsid w:val="00225210"/>
    <w:rsid w:val="002343E0"/>
    <w:rsid w:val="00235073"/>
    <w:rsid w:val="002471E3"/>
    <w:rsid w:val="002542B8"/>
    <w:rsid w:val="0025431A"/>
    <w:rsid w:val="002675CE"/>
    <w:rsid w:val="0027540B"/>
    <w:rsid w:val="002825F6"/>
    <w:rsid w:val="00293040"/>
    <w:rsid w:val="002A3AF4"/>
    <w:rsid w:val="002B17FC"/>
    <w:rsid w:val="002B2E8C"/>
    <w:rsid w:val="002C0FCF"/>
    <w:rsid w:val="002F1E28"/>
    <w:rsid w:val="003277F7"/>
    <w:rsid w:val="00353721"/>
    <w:rsid w:val="00354405"/>
    <w:rsid w:val="00355DE7"/>
    <w:rsid w:val="003707B4"/>
    <w:rsid w:val="00372663"/>
    <w:rsid w:val="00377FD4"/>
    <w:rsid w:val="00386E44"/>
    <w:rsid w:val="00395B4D"/>
    <w:rsid w:val="003A21F7"/>
    <w:rsid w:val="003A7B49"/>
    <w:rsid w:val="003B265D"/>
    <w:rsid w:val="003B5BE0"/>
    <w:rsid w:val="003E32DD"/>
    <w:rsid w:val="00425AD2"/>
    <w:rsid w:val="004320C8"/>
    <w:rsid w:val="0043686E"/>
    <w:rsid w:val="00443E43"/>
    <w:rsid w:val="004458C3"/>
    <w:rsid w:val="004502B1"/>
    <w:rsid w:val="0045199A"/>
    <w:rsid w:val="0045671C"/>
    <w:rsid w:val="004572EF"/>
    <w:rsid w:val="00457CCD"/>
    <w:rsid w:val="004612ED"/>
    <w:rsid w:val="0046558B"/>
    <w:rsid w:val="00486A87"/>
    <w:rsid w:val="004B1B6C"/>
    <w:rsid w:val="004C06E6"/>
    <w:rsid w:val="004D1A1C"/>
    <w:rsid w:val="004D2DEC"/>
    <w:rsid w:val="004E3452"/>
    <w:rsid w:val="004E358F"/>
    <w:rsid w:val="004E5359"/>
    <w:rsid w:val="004E5AD5"/>
    <w:rsid w:val="004F324B"/>
    <w:rsid w:val="00524FF5"/>
    <w:rsid w:val="00536AA3"/>
    <w:rsid w:val="00537B5E"/>
    <w:rsid w:val="0054734B"/>
    <w:rsid w:val="00554B49"/>
    <w:rsid w:val="00563FDB"/>
    <w:rsid w:val="00576E8C"/>
    <w:rsid w:val="005803BE"/>
    <w:rsid w:val="005A12BE"/>
    <w:rsid w:val="005B3496"/>
    <w:rsid w:val="005C0A36"/>
    <w:rsid w:val="005D1612"/>
    <w:rsid w:val="005E4392"/>
    <w:rsid w:val="005F145A"/>
    <w:rsid w:val="00603281"/>
    <w:rsid w:val="0063478F"/>
    <w:rsid w:val="00637EC3"/>
    <w:rsid w:val="006417C2"/>
    <w:rsid w:val="00650E7D"/>
    <w:rsid w:val="00683842"/>
    <w:rsid w:val="006B6042"/>
    <w:rsid w:val="006E553A"/>
    <w:rsid w:val="006F1207"/>
    <w:rsid w:val="006F38BF"/>
    <w:rsid w:val="00717DF6"/>
    <w:rsid w:val="0073463B"/>
    <w:rsid w:val="00740341"/>
    <w:rsid w:val="00744A26"/>
    <w:rsid w:val="00751BA4"/>
    <w:rsid w:val="00755788"/>
    <w:rsid w:val="00764EA3"/>
    <w:rsid w:val="007673E1"/>
    <w:rsid w:val="007720D7"/>
    <w:rsid w:val="00774B24"/>
    <w:rsid w:val="00775409"/>
    <w:rsid w:val="007914EF"/>
    <w:rsid w:val="0079448B"/>
    <w:rsid w:val="007958DC"/>
    <w:rsid w:val="007B4E22"/>
    <w:rsid w:val="007C65C8"/>
    <w:rsid w:val="007D2138"/>
    <w:rsid w:val="007D7EAD"/>
    <w:rsid w:val="007E443C"/>
    <w:rsid w:val="007E451F"/>
    <w:rsid w:val="007F2882"/>
    <w:rsid w:val="0080680A"/>
    <w:rsid w:val="0081153F"/>
    <w:rsid w:val="00823F3A"/>
    <w:rsid w:val="00836210"/>
    <w:rsid w:val="00840CE1"/>
    <w:rsid w:val="00851E5B"/>
    <w:rsid w:val="00863A1D"/>
    <w:rsid w:val="00881BFA"/>
    <w:rsid w:val="008A238E"/>
    <w:rsid w:val="008A410A"/>
    <w:rsid w:val="008A769F"/>
    <w:rsid w:val="008C6D6D"/>
    <w:rsid w:val="008D1712"/>
    <w:rsid w:val="008E0B48"/>
    <w:rsid w:val="008E51B9"/>
    <w:rsid w:val="00901728"/>
    <w:rsid w:val="0092354B"/>
    <w:rsid w:val="00936CB4"/>
    <w:rsid w:val="00947688"/>
    <w:rsid w:val="00951F3A"/>
    <w:rsid w:val="0095682D"/>
    <w:rsid w:val="00957C15"/>
    <w:rsid w:val="00967450"/>
    <w:rsid w:val="009834C2"/>
    <w:rsid w:val="009B12FD"/>
    <w:rsid w:val="009D509A"/>
    <w:rsid w:val="009E152D"/>
    <w:rsid w:val="009F1732"/>
    <w:rsid w:val="00A16CDB"/>
    <w:rsid w:val="00A2057E"/>
    <w:rsid w:val="00A851B7"/>
    <w:rsid w:val="00A876F6"/>
    <w:rsid w:val="00A95FB0"/>
    <w:rsid w:val="00AD0B7D"/>
    <w:rsid w:val="00AF0CEB"/>
    <w:rsid w:val="00B00F6D"/>
    <w:rsid w:val="00B01279"/>
    <w:rsid w:val="00B2135B"/>
    <w:rsid w:val="00B24212"/>
    <w:rsid w:val="00B2504B"/>
    <w:rsid w:val="00B351E2"/>
    <w:rsid w:val="00B361A6"/>
    <w:rsid w:val="00B368A0"/>
    <w:rsid w:val="00B4433F"/>
    <w:rsid w:val="00B45B0C"/>
    <w:rsid w:val="00B53006"/>
    <w:rsid w:val="00B54304"/>
    <w:rsid w:val="00B62A48"/>
    <w:rsid w:val="00B7795C"/>
    <w:rsid w:val="00B812A0"/>
    <w:rsid w:val="00B83717"/>
    <w:rsid w:val="00B91560"/>
    <w:rsid w:val="00B94BF0"/>
    <w:rsid w:val="00B9625A"/>
    <w:rsid w:val="00BA083E"/>
    <w:rsid w:val="00BB1966"/>
    <w:rsid w:val="00BB6554"/>
    <w:rsid w:val="00BE101D"/>
    <w:rsid w:val="00BF29E5"/>
    <w:rsid w:val="00C22C73"/>
    <w:rsid w:val="00C2505A"/>
    <w:rsid w:val="00C300FC"/>
    <w:rsid w:val="00C56EB5"/>
    <w:rsid w:val="00C7575D"/>
    <w:rsid w:val="00C77312"/>
    <w:rsid w:val="00C80371"/>
    <w:rsid w:val="00C86765"/>
    <w:rsid w:val="00C945B6"/>
    <w:rsid w:val="00CA1998"/>
    <w:rsid w:val="00CD77A4"/>
    <w:rsid w:val="00CE3B03"/>
    <w:rsid w:val="00D13F2C"/>
    <w:rsid w:val="00D2601D"/>
    <w:rsid w:val="00D30183"/>
    <w:rsid w:val="00D44FA2"/>
    <w:rsid w:val="00D47D4E"/>
    <w:rsid w:val="00D66A73"/>
    <w:rsid w:val="00DC7282"/>
    <w:rsid w:val="00DE17E0"/>
    <w:rsid w:val="00DF072A"/>
    <w:rsid w:val="00DF353C"/>
    <w:rsid w:val="00E221D0"/>
    <w:rsid w:val="00E31A49"/>
    <w:rsid w:val="00E34ACC"/>
    <w:rsid w:val="00E44F5F"/>
    <w:rsid w:val="00E46378"/>
    <w:rsid w:val="00E57EBC"/>
    <w:rsid w:val="00E77F4F"/>
    <w:rsid w:val="00E81482"/>
    <w:rsid w:val="00E853CF"/>
    <w:rsid w:val="00E85EEF"/>
    <w:rsid w:val="00E91D13"/>
    <w:rsid w:val="00E95B14"/>
    <w:rsid w:val="00EA24D5"/>
    <w:rsid w:val="00EB7DAE"/>
    <w:rsid w:val="00EC62AA"/>
    <w:rsid w:val="00EC62F8"/>
    <w:rsid w:val="00F1070F"/>
    <w:rsid w:val="00F1403A"/>
    <w:rsid w:val="00F156E2"/>
    <w:rsid w:val="00F31FDA"/>
    <w:rsid w:val="00F421FE"/>
    <w:rsid w:val="00F520B9"/>
    <w:rsid w:val="00F82277"/>
    <w:rsid w:val="00FB4B94"/>
    <w:rsid w:val="00FD4CE1"/>
    <w:rsid w:val="00FF0C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ar-SA"/>
      </w:rPr>
    </w:rPrDefault>
    <w:pPrDefault>
      <w:pPr>
        <w:spacing w:after="240"/>
        <w:ind w:right="-96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51BA4"/>
    <w:pPr>
      <w:spacing w:after="0"/>
    </w:pPr>
  </w:style>
  <w:style w:type="paragraph" w:styleId="berschrift1">
    <w:name w:val="heading 1"/>
    <w:aliases w:val="Ordnung"/>
    <w:basedOn w:val="Standard"/>
    <w:next w:val="KeinLeerraum"/>
    <w:link w:val="berschrift1Zchn"/>
    <w:autoRedefine/>
    <w:uiPriority w:val="9"/>
    <w:qFormat/>
    <w:rsid w:val="009834C2"/>
    <w:pPr>
      <w:spacing w:before="100" w:beforeAutospacing="1" w:after="100" w:afterAutospacing="1"/>
      <w:ind w:left="1416"/>
      <w:outlineLvl w:val="0"/>
    </w:pPr>
    <w:rPr>
      <w:rFonts w:ascii="Times New Roman" w:eastAsia="Times New Roman" w:hAnsi="Times New Roman" w:cs="Times New Roman"/>
      <w:b/>
      <w:bCs/>
      <w:kern w:val="36"/>
      <w:sz w:val="48"/>
      <w:szCs w:val="48"/>
    </w:rPr>
  </w:style>
  <w:style w:type="paragraph" w:styleId="berschrift2">
    <w:name w:val="heading 2"/>
    <w:aliases w:val="Familie"/>
    <w:basedOn w:val="Standard"/>
    <w:next w:val="KeinLeerraum"/>
    <w:link w:val="berschrift2Zchn"/>
    <w:autoRedefine/>
    <w:uiPriority w:val="9"/>
    <w:qFormat/>
    <w:rsid w:val="009834C2"/>
    <w:pPr>
      <w:spacing w:before="100" w:beforeAutospacing="1" w:after="100" w:afterAutospacing="1"/>
      <w:ind w:left="2124"/>
      <w:outlineLvl w:val="1"/>
    </w:pPr>
    <w:rPr>
      <w:rFonts w:ascii="Times New Roman" w:eastAsia="Times New Roman" w:hAnsi="Times New Roman" w:cs="Times New Roman"/>
      <w:sz w:val="36"/>
      <w:szCs w:val="36"/>
    </w:rPr>
  </w:style>
  <w:style w:type="paragraph" w:styleId="berschrift3">
    <w:name w:val="heading 3"/>
    <w:aliases w:val="Art"/>
    <w:basedOn w:val="Standard"/>
    <w:next w:val="KeinLeerraum"/>
    <w:link w:val="berschrift3Zchn"/>
    <w:autoRedefine/>
    <w:uiPriority w:val="9"/>
    <w:unhideWhenUsed/>
    <w:qFormat/>
    <w:rsid w:val="00B4433F"/>
    <w:pPr>
      <w:keepNext/>
      <w:keepLines/>
      <w:spacing w:before="200" w:after="240"/>
      <w:ind w:left="2124"/>
      <w:contextualSpacing/>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unhideWhenUsed/>
    <w:qFormat/>
    <w:rsid w:val="00B2504B"/>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link w:val="berschrift5Zchn"/>
    <w:uiPriority w:val="9"/>
    <w:qFormat/>
    <w:rsid w:val="00025700"/>
    <w:pPr>
      <w:spacing w:before="100" w:beforeAutospacing="1" w:after="100" w:afterAutospacing="1"/>
      <w:outlineLvl w:val="4"/>
    </w:pPr>
    <w:rPr>
      <w:rFonts w:ascii="Times New Roman" w:eastAsia="Times New Roman" w:hAnsi="Times New Roman" w:cs="Times New Roman"/>
      <w:b/>
      <w:bCs/>
      <w:sz w:val="20"/>
      <w:szCs w:val="20"/>
    </w:rPr>
  </w:style>
  <w:style w:type="paragraph" w:styleId="berschrift6">
    <w:name w:val="heading 6"/>
    <w:basedOn w:val="Standard"/>
    <w:link w:val="berschrift6Zchn"/>
    <w:uiPriority w:val="9"/>
    <w:qFormat/>
    <w:rsid w:val="00025700"/>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Ordnung Zchn"/>
    <w:basedOn w:val="Absatz-Standardschriftart"/>
    <w:link w:val="berschrift1"/>
    <w:uiPriority w:val="9"/>
    <w:rsid w:val="009834C2"/>
    <w:rPr>
      <w:rFonts w:ascii="Times New Roman" w:eastAsia="Times New Roman" w:hAnsi="Times New Roman" w:cs="Times New Roman"/>
      <w:b/>
      <w:bCs/>
      <w:kern w:val="36"/>
      <w:sz w:val="48"/>
      <w:szCs w:val="48"/>
      <w:lang w:eastAsia="de-DE"/>
    </w:rPr>
  </w:style>
  <w:style w:type="character" w:customStyle="1" w:styleId="berschrift2Zchn">
    <w:name w:val="Überschrift 2 Zchn"/>
    <w:aliases w:val="Familie Zchn"/>
    <w:basedOn w:val="Absatz-Standardschriftart"/>
    <w:link w:val="berschrift2"/>
    <w:uiPriority w:val="9"/>
    <w:rsid w:val="009834C2"/>
    <w:rPr>
      <w:rFonts w:ascii="Times New Roman" w:eastAsia="Times New Roman" w:hAnsi="Times New Roman" w:cs="Times New Roman"/>
      <w:sz w:val="36"/>
      <w:szCs w:val="36"/>
      <w:lang w:eastAsia="de-DE"/>
    </w:rPr>
  </w:style>
  <w:style w:type="character" w:customStyle="1" w:styleId="berschrift5Zchn">
    <w:name w:val="Überschrift 5 Zchn"/>
    <w:basedOn w:val="Absatz-Standardschriftart"/>
    <w:link w:val="berschrift5"/>
    <w:uiPriority w:val="9"/>
    <w:rsid w:val="00025700"/>
    <w:rPr>
      <w:rFonts w:ascii="Times New Roman" w:eastAsia="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rsid w:val="00025700"/>
    <w:rPr>
      <w:rFonts w:ascii="Times New Roman" w:eastAsia="Times New Roman" w:hAnsi="Times New Roman" w:cs="Times New Roman"/>
      <w:b/>
      <w:bCs/>
      <w:sz w:val="15"/>
      <w:szCs w:val="15"/>
      <w:lang w:eastAsia="de-DE"/>
    </w:rPr>
  </w:style>
  <w:style w:type="character" w:styleId="Fett">
    <w:name w:val="Strong"/>
    <w:basedOn w:val="Absatz-Standardschriftart"/>
    <w:uiPriority w:val="22"/>
    <w:qFormat/>
    <w:rsid w:val="00025700"/>
    <w:rPr>
      <w:b/>
      <w:bCs/>
    </w:rPr>
  </w:style>
  <w:style w:type="paragraph" w:styleId="Titel">
    <w:name w:val="Title"/>
    <w:basedOn w:val="Standard"/>
    <w:next w:val="Standard"/>
    <w:link w:val="TitelZchn"/>
    <w:autoRedefine/>
    <w:uiPriority w:val="10"/>
    <w:qFormat/>
    <w:rsid w:val="009834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9834C2"/>
    <w:rPr>
      <w:rFonts w:asciiTheme="majorHAnsi" w:eastAsiaTheme="majorEastAsia" w:hAnsiTheme="majorHAnsi" w:cstheme="majorBidi"/>
      <w:color w:val="17365D" w:themeColor="text2" w:themeShade="BF"/>
      <w:spacing w:val="5"/>
      <w:kern w:val="28"/>
      <w:sz w:val="52"/>
      <w:szCs w:val="52"/>
    </w:rPr>
  </w:style>
  <w:style w:type="paragraph" w:customStyle="1" w:styleId="TextKlasse">
    <w:name w:val="Text Klasse"/>
    <w:basedOn w:val="Standard"/>
    <w:link w:val="TextKlasseZchn"/>
    <w:autoRedefine/>
    <w:qFormat/>
    <w:rsid w:val="009834C2"/>
    <w:rPr>
      <w:sz w:val="24"/>
      <w:szCs w:val="24"/>
    </w:rPr>
  </w:style>
  <w:style w:type="character" w:customStyle="1" w:styleId="TextKlasseZchn">
    <w:name w:val="Text Klasse Zchn"/>
    <w:basedOn w:val="Absatz-Standardschriftart"/>
    <w:link w:val="TextKlasse"/>
    <w:rsid w:val="009834C2"/>
    <w:rPr>
      <w:sz w:val="24"/>
      <w:szCs w:val="24"/>
    </w:rPr>
  </w:style>
  <w:style w:type="paragraph" w:styleId="KeinLeerraum">
    <w:name w:val="No Spacing"/>
    <w:aliases w:val="Text Ordnung"/>
    <w:link w:val="KeinLeerraumZchn"/>
    <w:autoRedefine/>
    <w:uiPriority w:val="1"/>
    <w:qFormat/>
    <w:rsid w:val="00B4433F"/>
    <w:pPr>
      <w:spacing w:after="0"/>
      <w:ind w:left="708"/>
    </w:pPr>
    <w:rPr>
      <w:sz w:val="24"/>
    </w:rPr>
  </w:style>
  <w:style w:type="character" w:customStyle="1" w:styleId="KeinLeerraumZchn">
    <w:name w:val="Kein Leerraum Zchn"/>
    <w:aliases w:val="Text Ordnung Zchn"/>
    <w:basedOn w:val="Absatz-Standardschriftart"/>
    <w:link w:val="KeinLeerraum"/>
    <w:uiPriority w:val="1"/>
    <w:rsid w:val="00B4433F"/>
    <w:rPr>
      <w:sz w:val="24"/>
    </w:rPr>
  </w:style>
  <w:style w:type="paragraph" w:customStyle="1" w:styleId="TextFamilie">
    <w:name w:val="Text Familie"/>
    <w:basedOn w:val="KeinLeerraum"/>
    <w:link w:val="TextFamilieZchn"/>
    <w:autoRedefine/>
    <w:qFormat/>
    <w:rsid w:val="009834C2"/>
    <w:pPr>
      <w:ind w:left="2124"/>
    </w:pPr>
  </w:style>
  <w:style w:type="character" w:customStyle="1" w:styleId="TextFamilieZchn">
    <w:name w:val="Text Familie Zchn"/>
    <w:basedOn w:val="KeinLeerraumZchn"/>
    <w:link w:val="TextFamilie"/>
    <w:rsid w:val="009834C2"/>
    <w:rPr>
      <w:sz w:val="24"/>
    </w:rPr>
  </w:style>
  <w:style w:type="character" w:customStyle="1" w:styleId="berschrift3Zchn">
    <w:name w:val="Überschrift 3 Zchn"/>
    <w:aliases w:val="Art Zchn"/>
    <w:basedOn w:val="Absatz-Standardschriftart"/>
    <w:link w:val="berschrift3"/>
    <w:uiPriority w:val="9"/>
    <w:rsid w:val="00B4433F"/>
    <w:rPr>
      <w:rFonts w:asciiTheme="majorHAnsi" w:eastAsiaTheme="majorEastAsia" w:hAnsiTheme="majorHAnsi" w:cstheme="majorBidi"/>
      <w:b/>
      <w:bCs/>
    </w:rPr>
  </w:style>
  <w:style w:type="paragraph" w:customStyle="1" w:styleId="TextArt">
    <w:name w:val="Text Art"/>
    <w:basedOn w:val="KeinLeerraum"/>
    <w:link w:val="TextArtZchn"/>
    <w:autoRedefine/>
    <w:qFormat/>
    <w:rsid w:val="009834C2"/>
    <w:pPr>
      <w:ind w:left="2832"/>
    </w:pPr>
  </w:style>
  <w:style w:type="character" w:customStyle="1" w:styleId="TextArtZchn">
    <w:name w:val="Text Art Zchn"/>
    <w:basedOn w:val="KeinLeerraumZchn"/>
    <w:link w:val="TextArt"/>
    <w:rsid w:val="009834C2"/>
    <w:rPr>
      <w:sz w:val="24"/>
    </w:rPr>
  </w:style>
  <w:style w:type="paragraph" w:customStyle="1" w:styleId="Arten">
    <w:name w:val="Arten"/>
    <w:link w:val="ArtenZchn"/>
    <w:autoRedefine/>
    <w:qFormat/>
    <w:rsid w:val="00B4433F"/>
    <w:pPr>
      <w:ind w:left="2124"/>
    </w:pPr>
    <w:rPr>
      <w:rFonts w:asciiTheme="majorHAnsi" w:eastAsiaTheme="majorEastAsia" w:hAnsiTheme="majorHAnsi" w:cstheme="majorBidi"/>
      <w:b/>
      <w:bCs/>
    </w:rPr>
  </w:style>
  <w:style w:type="character" w:customStyle="1" w:styleId="ArtenZchn">
    <w:name w:val="Arten Zchn"/>
    <w:basedOn w:val="berschrift3Zchn"/>
    <w:link w:val="Arten"/>
    <w:rsid w:val="00B4433F"/>
    <w:rPr>
      <w:rFonts w:asciiTheme="majorHAnsi" w:eastAsiaTheme="majorEastAsia" w:hAnsiTheme="majorHAnsi" w:cstheme="majorBidi"/>
      <w:b/>
      <w:bCs/>
    </w:rPr>
  </w:style>
  <w:style w:type="paragraph" w:customStyle="1" w:styleId="Gattung">
    <w:name w:val="Gattung"/>
    <w:basedOn w:val="berschrift3"/>
    <w:autoRedefine/>
    <w:qFormat/>
    <w:rsid w:val="001B5ACB"/>
  </w:style>
  <w:style w:type="paragraph" w:customStyle="1" w:styleId="Tribus">
    <w:name w:val="Tribus"/>
    <w:basedOn w:val="Standard"/>
    <w:autoRedefine/>
    <w:qFormat/>
    <w:rsid w:val="001B5ACB"/>
    <w:pPr>
      <w:spacing w:before="100" w:beforeAutospacing="1" w:after="100" w:afterAutospacing="1"/>
      <w:ind w:left="1416"/>
      <w:outlineLvl w:val="1"/>
    </w:pPr>
    <w:rPr>
      <w:rFonts w:ascii="Times New Roman" w:eastAsia="Times New Roman" w:hAnsi="Times New Roman" w:cs="Times New Roman"/>
      <w:sz w:val="28"/>
      <w:szCs w:val="36"/>
    </w:rPr>
  </w:style>
  <w:style w:type="paragraph" w:customStyle="1" w:styleId="Unterordung">
    <w:name w:val="Unterordung"/>
    <w:basedOn w:val="berschrift1"/>
    <w:autoRedefine/>
    <w:qFormat/>
    <w:rsid w:val="00751BA4"/>
    <w:rPr>
      <w:rFonts w:eastAsiaTheme="minorHAnsi" w:cs="Arial"/>
      <w:b w:val="0"/>
    </w:rPr>
  </w:style>
  <w:style w:type="paragraph" w:customStyle="1" w:styleId="berfamilie">
    <w:name w:val="Überfamilie"/>
    <w:basedOn w:val="berschrift2"/>
    <w:qFormat/>
    <w:rsid w:val="00BF29E5"/>
    <w:pPr>
      <w:ind w:left="1416"/>
    </w:pPr>
    <w:rPr>
      <w:rFonts w:eastAsiaTheme="majorEastAsia" w:cstheme="majorBidi"/>
      <w:u w:val="single"/>
      <w:lang w:eastAsia="en-US"/>
    </w:rPr>
  </w:style>
  <w:style w:type="paragraph" w:styleId="StandardWeb">
    <w:name w:val="Normal (Web)"/>
    <w:basedOn w:val="Standard"/>
    <w:uiPriority w:val="99"/>
    <w:unhideWhenUsed/>
    <w:rsid w:val="002B2E8C"/>
    <w:pPr>
      <w:spacing w:before="100" w:beforeAutospacing="1" w:after="100" w:afterAutospacing="1"/>
      <w:ind w:right="0"/>
      <w:jc w:val="left"/>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2B2E8C"/>
    <w:rPr>
      <w:color w:val="0000FF"/>
      <w:u w:val="single"/>
    </w:rPr>
  </w:style>
  <w:style w:type="character" w:styleId="BesuchterHyperlink">
    <w:name w:val="FollowedHyperlink"/>
    <w:basedOn w:val="Absatz-Standardschriftart"/>
    <w:uiPriority w:val="99"/>
    <w:semiHidden/>
    <w:unhideWhenUsed/>
    <w:rsid w:val="002B2E8C"/>
    <w:rPr>
      <w:color w:val="800080" w:themeColor="followedHyperlink"/>
      <w:u w:val="single"/>
    </w:rPr>
  </w:style>
  <w:style w:type="character" w:customStyle="1" w:styleId="berschrift4Zchn">
    <w:name w:val="Überschrift 4 Zchn"/>
    <w:basedOn w:val="Absatz-Standardschriftart"/>
    <w:link w:val="berschrift4"/>
    <w:uiPriority w:val="9"/>
    <w:rsid w:val="00B2504B"/>
    <w:rPr>
      <w:rFonts w:asciiTheme="majorHAnsi" w:eastAsiaTheme="majorEastAsia" w:hAnsiTheme="majorHAnsi" w:cstheme="majorBidi"/>
      <w:b/>
      <w:bCs/>
      <w:i/>
      <w:iCs/>
      <w:color w:val="4F81BD" w:themeColor="accent1"/>
    </w:rPr>
  </w:style>
  <w:style w:type="character" w:customStyle="1" w:styleId="mw-headline">
    <w:name w:val="mw-headline"/>
    <w:basedOn w:val="Absatz-Standardschriftart"/>
    <w:rsid w:val="00B2504B"/>
  </w:style>
  <w:style w:type="paragraph" w:styleId="Sprechblasentext">
    <w:name w:val="Balloon Text"/>
    <w:basedOn w:val="Standard"/>
    <w:link w:val="SprechblasentextZchn"/>
    <w:uiPriority w:val="99"/>
    <w:semiHidden/>
    <w:unhideWhenUsed/>
    <w:rsid w:val="002675C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75CE"/>
    <w:rPr>
      <w:rFonts w:ascii="Tahoma" w:hAnsi="Tahoma" w:cs="Tahoma"/>
      <w:sz w:val="16"/>
      <w:szCs w:val="16"/>
    </w:rPr>
  </w:style>
  <w:style w:type="paragraph" w:customStyle="1" w:styleId="mw-mmv-image-desc">
    <w:name w:val="mw-mmv-image-desc"/>
    <w:basedOn w:val="Standard"/>
    <w:rsid w:val="003E32DD"/>
    <w:pPr>
      <w:spacing w:before="100" w:beforeAutospacing="1" w:after="100" w:afterAutospacing="1"/>
      <w:ind w:right="0"/>
      <w:jc w:val="left"/>
    </w:pPr>
    <w:rPr>
      <w:rFonts w:ascii="Times New Roman" w:eastAsia="Times New Roman" w:hAnsi="Times New Roman" w:cs="Times New Roman"/>
      <w:sz w:val="24"/>
      <w:szCs w:val="24"/>
    </w:rPr>
  </w:style>
  <w:style w:type="character" w:customStyle="1" w:styleId="langlabel-de">
    <w:name w:val="langlabel-de"/>
    <w:basedOn w:val="Absatz-Standardschriftart"/>
    <w:rsid w:val="003E32DD"/>
  </w:style>
  <w:style w:type="character" w:customStyle="1" w:styleId="mw-mmv-author">
    <w:name w:val="mw-mmv-author"/>
    <w:basedOn w:val="Absatz-Standardschriftart"/>
    <w:rsid w:val="003E32DD"/>
  </w:style>
  <w:style w:type="paragraph" w:styleId="Kopfzeile">
    <w:name w:val="header"/>
    <w:basedOn w:val="Standard"/>
    <w:link w:val="KopfzeileZchn"/>
    <w:uiPriority w:val="99"/>
    <w:unhideWhenUsed/>
    <w:rsid w:val="007B4E22"/>
    <w:pPr>
      <w:tabs>
        <w:tab w:val="center" w:pos="4536"/>
        <w:tab w:val="right" w:pos="9072"/>
      </w:tabs>
    </w:pPr>
  </w:style>
  <w:style w:type="character" w:customStyle="1" w:styleId="KopfzeileZchn">
    <w:name w:val="Kopfzeile Zchn"/>
    <w:basedOn w:val="Absatz-Standardschriftart"/>
    <w:link w:val="Kopfzeile"/>
    <w:uiPriority w:val="99"/>
    <w:rsid w:val="007B4E22"/>
  </w:style>
  <w:style w:type="paragraph" w:styleId="Fuzeile">
    <w:name w:val="footer"/>
    <w:basedOn w:val="Standard"/>
    <w:link w:val="FuzeileZchn"/>
    <w:uiPriority w:val="99"/>
    <w:unhideWhenUsed/>
    <w:rsid w:val="007B4E22"/>
    <w:pPr>
      <w:tabs>
        <w:tab w:val="center" w:pos="4536"/>
        <w:tab w:val="right" w:pos="9072"/>
      </w:tabs>
    </w:pPr>
  </w:style>
  <w:style w:type="character" w:customStyle="1" w:styleId="FuzeileZchn">
    <w:name w:val="Fußzeile Zchn"/>
    <w:basedOn w:val="Absatz-Standardschriftart"/>
    <w:link w:val="Fuzeile"/>
    <w:uiPriority w:val="99"/>
    <w:rsid w:val="007B4E22"/>
  </w:style>
  <w:style w:type="character" w:customStyle="1" w:styleId="ng-article-imagecontent--strong">
    <w:name w:val="ng-article-image__content--strong"/>
    <w:basedOn w:val="Absatz-Standardschriftart"/>
    <w:rsid w:val="007B4E22"/>
  </w:style>
  <w:style w:type="paragraph" w:styleId="Listenabsatz">
    <w:name w:val="List Paragraph"/>
    <w:basedOn w:val="Standard"/>
    <w:uiPriority w:val="34"/>
    <w:qFormat/>
    <w:rsid w:val="00563F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ar-SA"/>
      </w:rPr>
    </w:rPrDefault>
    <w:pPrDefault>
      <w:pPr>
        <w:spacing w:after="240"/>
        <w:ind w:right="-96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51BA4"/>
    <w:pPr>
      <w:spacing w:after="0"/>
    </w:pPr>
  </w:style>
  <w:style w:type="paragraph" w:styleId="berschrift1">
    <w:name w:val="heading 1"/>
    <w:aliases w:val="Ordnung"/>
    <w:basedOn w:val="Standard"/>
    <w:next w:val="KeinLeerraum"/>
    <w:link w:val="berschrift1Zchn"/>
    <w:autoRedefine/>
    <w:uiPriority w:val="9"/>
    <w:qFormat/>
    <w:rsid w:val="009834C2"/>
    <w:pPr>
      <w:spacing w:before="100" w:beforeAutospacing="1" w:after="100" w:afterAutospacing="1"/>
      <w:ind w:left="1416"/>
      <w:outlineLvl w:val="0"/>
    </w:pPr>
    <w:rPr>
      <w:rFonts w:ascii="Times New Roman" w:eastAsia="Times New Roman" w:hAnsi="Times New Roman" w:cs="Times New Roman"/>
      <w:b/>
      <w:bCs/>
      <w:kern w:val="36"/>
      <w:sz w:val="48"/>
      <w:szCs w:val="48"/>
    </w:rPr>
  </w:style>
  <w:style w:type="paragraph" w:styleId="berschrift2">
    <w:name w:val="heading 2"/>
    <w:aliases w:val="Familie"/>
    <w:basedOn w:val="Standard"/>
    <w:next w:val="KeinLeerraum"/>
    <w:link w:val="berschrift2Zchn"/>
    <w:autoRedefine/>
    <w:uiPriority w:val="9"/>
    <w:qFormat/>
    <w:rsid w:val="009834C2"/>
    <w:pPr>
      <w:spacing w:before="100" w:beforeAutospacing="1" w:after="100" w:afterAutospacing="1"/>
      <w:ind w:left="2124"/>
      <w:outlineLvl w:val="1"/>
    </w:pPr>
    <w:rPr>
      <w:rFonts w:ascii="Times New Roman" w:eastAsia="Times New Roman" w:hAnsi="Times New Roman" w:cs="Times New Roman"/>
      <w:sz w:val="36"/>
      <w:szCs w:val="36"/>
    </w:rPr>
  </w:style>
  <w:style w:type="paragraph" w:styleId="berschrift3">
    <w:name w:val="heading 3"/>
    <w:aliases w:val="Art"/>
    <w:basedOn w:val="Standard"/>
    <w:next w:val="KeinLeerraum"/>
    <w:link w:val="berschrift3Zchn"/>
    <w:autoRedefine/>
    <w:uiPriority w:val="9"/>
    <w:unhideWhenUsed/>
    <w:qFormat/>
    <w:rsid w:val="00B4433F"/>
    <w:pPr>
      <w:keepNext/>
      <w:keepLines/>
      <w:spacing w:before="200" w:after="240"/>
      <w:ind w:left="2124"/>
      <w:contextualSpacing/>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unhideWhenUsed/>
    <w:qFormat/>
    <w:rsid w:val="00B2504B"/>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link w:val="berschrift5Zchn"/>
    <w:uiPriority w:val="9"/>
    <w:qFormat/>
    <w:rsid w:val="00025700"/>
    <w:pPr>
      <w:spacing w:before="100" w:beforeAutospacing="1" w:after="100" w:afterAutospacing="1"/>
      <w:outlineLvl w:val="4"/>
    </w:pPr>
    <w:rPr>
      <w:rFonts w:ascii="Times New Roman" w:eastAsia="Times New Roman" w:hAnsi="Times New Roman" w:cs="Times New Roman"/>
      <w:b/>
      <w:bCs/>
      <w:sz w:val="20"/>
      <w:szCs w:val="20"/>
    </w:rPr>
  </w:style>
  <w:style w:type="paragraph" w:styleId="berschrift6">
    <w:name w:val="heading 6"/>
    <w:basedOn w:val="Standard"/>
    <w:link w:val="berschrift6Zchn"/>
    <w:uiPriority w:val="9"/>
    <w:qFormat/>
    <w:rsid w:val="00025700"/>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Ordnung Zchn"/>
    <w:basedOn w:val="Absatz-Standardschriftart"/>
    <w:link w:val="berschrift1"/>
    <w:uiPriority w:val="9"/>
    <w:rsid w:val="009834C2"/>
    <w:rPr>
      <w:rFonts w:ascii="Times New Roman" w:eastAsia="Times New Roman" w:hAnsi="Times New Roman" w:cs="Times New Roman"/>
      <w:b/>
      <w:bCs/>
      <w:kern w:val="36"/>
      <w:sz w:val="48"/>
      <w:szCs w:val="48"/>
      <w:lang w:eastAsia="de-DE"/>
    </w:rPr>
  </w:style>
  <w:style w:type="character" w:customStyle="1" w:styleId="berschrift2Zchn">
    <w:name w:val="Überschrift 2 Zchn"/>
    <w:aliases w:val="Familie Zchn"/>
    <w:basedOn w:val="Absatz-Standardschriftart"/>
    <w:link w:val="berschrift2"/>
    <w:uiPriority w:val="9"/>
    <w:rsid w:val="009834C2"/>
    <w:rPr>
      <w:rFonts w:ascii="Times New Roman" w:eastAsia="Times New Roman" w:hAnsi="Times New Roman" w:cs="Times New Roman"/>
      <w:sz w:val="36"/>
      <w:szCs w:val="36"/>
      <w:lang w:eastAsia="de-DE"/>
    </w:rPr>
  </w:style>
  <w:style w:type="character" w:customStyle="1" w:styleId="berschrift5Zchn">
    <w:name w:val="Überschrift 5 Zchn"/>
    <w:basedOn w:val="Absatz-Standardschriftart"/>
    <w:link w:val="berschrift5"/>
    <w:uiPriority w:val="9"/>
    <w:rsid w:val="00025700"/>
    <w:rPr>
      <w:rFonts w:ascii="Times New Roman" w:eastAsia="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rsid w:val="00025700"/>
    <w:rPr>
      <w:rFonts w:ascii="Times New Roman" w:eastAsia="Times New Roman" w:hAnsi="Times New Roman" w:cs="Times New Roman"/>
      <w:b/>
      <w:bCs/>
      <w:sz w:val="15"/>
      <w:szCs w:val="15"/>
      <w:lang w:eastAsia="de-DE"/>
    </w:rPr>
  </w:style>
  <w:style w:type="character" w:styleId="Fett">
    <w:name w:val="Strong"/>
    <w:basedOn w:val="Absatz-Standardschriftart"/>
    <w:uiPriority w:val="22"/>
    <w:qFormat/>
    <w:rsid w:val="00025700"/>
    <w:rPr>
      <w:b/>
      <w:bCs/>
    </w:rPr>
  </w:style>
  <w:style w:type="paragraph" w:styleId="Titel">
    <w:name w:val="Title"/>
    <w:basedOn w:val="Standard"/>
    <w:next w:val="Standard"/>
    <w:link w:val="TitelZchn"/>
    <w:autoRedefine/>
    <w:uiPriority w:val="10"/>
    <w:qFormat/>
    <w:rsid w:val="009834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9834C2"/>
    <w:rPr>
      <w:rFonts w:asciiTheme="majorHAnsi" w:eastAsiaTheme="majorEastAsia" w:hAnsiTheme="majorHAnsi" w:cstheme="majorBidi"/>
      <w:color w:val="17365D" w:themeColor="text2" w:themeShade="BF"/>
      <w:spacing w:val="5"/>
      <w:kern w:val="28"/>
      <w:sz w:val="52"/>
      <w:szCs w:val="52"/>
    </w:rPr>
  </w:style>
  <w:style w:type="paragraph" w:customStyle="1" w:styleId="TextKlasse">
    <w:name w:val="Text Klasse"/>
    <w:basedOn w:val="Standard"/>
    <w:link w:val="TextKlasseZchn"/>
    <w:autoRedefine/>
    <w:qFormat/>
    <w:rsid w:val="009834C2"/>
    <w:rPr>
      <w:sz w:val="24"/>
      <w:szCs w:val="24"/>
    </w:rPr>
  </w:style>
  <w:style w:type="character" w:customStyle="1" w:styleId="TextKlasseZchn">
    <w:name w:val="Text Klasse Zchn"/>
    <w:basedOn w:val="Absatz-Standardschriftart"/>
    <w:link w:val="TextKlasse"/>
    <w:rsid w:val="009834C2"/>
    <w:rPr>
      <w:sz w:val="24"/>
      <w:szCs w:val="24"/>
    </w:rPr>
  </w:style>
  <w:style w:type="paragraph" w:styleId="KeinLeerraum">
    <w:name w:val="No Spacing"/>
    <w:aliases w:val="Text Ordnung"/>
    <w:link w:val="KeinLeerraumZchn"/>
    <w:autoRedefine/>
    <w:uiPriority w:val="1"/>
    <w:qFormat/>
    <w:rsid w:val="00B4433F"/>
    <w:pPr>
      <w:spacing w:after="0"/>
      <w:ind w:left="708"/>
    </w:pPr>
    <w:rPr>
      <w:sz w:val="24"/>
    </w:rPr>
  </w:style>
  <w:style w:type="character" w:customStyle="1" w:styleId="KeinLeerraumZchn">
    <w:name w:val="Kein Leerraum Zchn"/>
    <w:aliases w:val="Text Ordnung Zchn"/>
    <w:basedOn w:val="Absatz-Standardschriftart"/>
    <w:link w:val="KeinLeerraum"/>
    <w:uiPriority w:val="1"/>
    <w:rsid w:val="00B4433F"/>
    <w:rPr>
      <w:sz w:val="24"/>
    </w:rPr>
  </w:style>
  <w:style w:type="paragraph" w:customStyle="1" w:styleId="TextFamilie">
    <w:name w:val="Text Familie"/>
    <w:basedOn w:val="KeinLeerraum"/>
    <w:link w:val="TextFamilieZchn"/>
    <w:autoRedefine/>
    <w:qFormat/>
    <w:rsid w:val="009834C2"/>
    <w:pPr>
      <w:ind w:left="2124"/>
    </w:pPr>
  </w:style>
  <w:style w:type="character" w:customStyle="1" w:styleId="TextFamilieZchn">
    <w:name w:val="Text Familie Zchn"/>
    <w:basedOn w:val="KeinLeerraumZchn"/>
    <w:link w:val="TextFamilie"/>
    <w:rsid w:val="009834C2"/>
    <w:rPr>
      <w:sz w:val="24"/>
    </w:rPr>
  </w:style>
  <w:style w:type="character" w:customStyle="1" w:styleId="berschrift3Zchn">
    <w:name w:val="Überschrift 3 Zchn"/>
    <w:aliases w:val="Art Zchn"/>
    <w:basedOn w:val="Absatz-Standardschriftart"/>
    <w:link w:val="berschrift3"/>
    <w:uiPriority w:val="9"/>
    <w:rsid w:val="00B4433F"/>
    <w:rPr>
      <w:rFonts w:asciiTheme="majorHAnsi" w:eastAsiaTheme="majorEastAsia" w:hAnsiTheme="majorHAnsi" w:cstheme="majorBidi"/>
      <w:b/>
      <w:bCs/>
    </w:rPr>
  </w:style>
  <w:style w:type="paragraph" w:customStyle="1" w:styleId="TextArt">
    <w:name w:val="Text Art"/>
    <w:basedOn w:val="KeinLeerraum"/>
    <w:link w:val="TextArtZchn"/>
    <w:autoRedefine/>
    <w:qFormat/>
    <w:rsid w:val="009834C2"/>
    <w:pPr>
      <w:ind w:left="2832"/>
    </w:pPr>
  </w:style>
  <w:style w:type="character" w:customStyle="1" w:styleId="TextArtZchn">
    <w:name w:val="Text Art Zchn"/>
    <w:basedOn w:val="KeinLeerraumZchn"/>
    <w:link w:val="TextArt"/>
    <w:rsid w:val="009834C2"/>
    <w:rPr>
      <w:sz w:val="24"/>
    </w:rPr>
  </w:style>
  <w:style w:type="paragraph" w:customStyle="1" w:styleId="Arten">
    <w:name w:val="Arten"/>
    <w:link w:val="ArtenZchn"/>
    <w:autoRedefine/>
    <w:qFormat/>
    <w:rsid w:val="00B4433F"/>
    <w:pPr>
      <w:ind w:left="2124"/>
    </w:pPr>
    <w:rPr>
      <w:rFonts w:asciiTheme="majorHAnsi" w:eastAsiaTheme="majorEastAsia" w:hAnsiTheme="majorHAnsi" w:cstheme="majorBidi"/>
      <w:b/>
      <w:bCs/>
    </w:rPr>
  </w:style>
  <w:style w:type="character" w:customStyle="1" w:styleId="ArtenZchn">
    <w:name w:val="Arten Zchn"/>
    <w:basedOn w:val="berschrift3Zchn"/>
    <w:link w:val="Arten"/>
    <w:rsid w:val="00B4433F"/>
    <w:rPr>
      <w:rFonts w:asciiTheme="majorHAnsi" w:eastAsiaTheme="majorEastAsia" w:hAnsiTheme="majorHAnsi" w:cstheme="majorBidi"/>
      <w:b/>
      <w:bCs/>
    </w:rPr>
  </w:style>
  <w:style w:type="paragraph" w:customStyle="1" w:styleId="Gattung">
    <w:name w:val="Gattung"/>
    <w:basedOn w:val="berschrift3"/>
    <w:autoRedefine/>
    <w:qFormat/>
    <w:rsid w:val="001B5ACB"/>
  </w:style>
  <w:style w:type="paragraph" w:customStyle="1" w:styleId="Tribus">
    <w:name w:val="Tribus"/>
    <w:basedOn w:val="Standard"/>
    <w:autoRedefine/>
    <w:qFormat/>
    <w:rsid w:val="001B5ACB"/>
    <w:pPr>
      <w:spacing w:before="100" w:beforeAutospacing="1" w:after="100" w:afterAutospacing="1"/>
      <w:ind w:left="1416"/>
      <w:outlineLvl w:val="1"/>
    </w:pPr>
    <w:rPr>
      <w:rFonts w:ascii="Times New Roman" w:eastAsia="Times New Roman" w:hAnsi="Times New Roman" w:cs="Times New Roman"/>
      <w:sz w:val="28"/>
      <w:szCs w:val="36"/>
    </w:rPr>
  </w:style>
  <w:style w:type="paragraph" w:customStyle="1" w:styleId="Unterordung">
    <w:name w:val="Unterordung"/>
    <w:basedOn w:val="berschrift1"/>
    <w:autoRedefine/>
    <w:qFormat/>
    <w:rsid w:val="00751BA4"/>
    <w:rPr>
      <w:rFonts w:eastAsiaTheme="minorHAnsi" w:cs="Arial"/>
      <w:b w:val="0"/>
    </w:rPr>
  </w:style>
  <w:style w:type="paragraph" w:customStyle="1" w:styleId="berfamilie">
    <w:name w:val="Überfamilie"/>
    <w:basedOn w:val="berschrift2"/>
    <w:qFormat/>
    <w:rsid w:val="00BF29E5"/>
    <w:pPr>
      <w:ind w:left="1416"/>
    </w:pPr>
    <w:rPr>
      <w:rFonts w:eastAsiaTheme="majorEastAsia" w:cstheme="majorBidi"/>
      <w:u w:val="single"/>
      <w:lang w:eastAsia="en-US"/>
    </w:rPr>
  </w:style>
  <w:style w:type="paragraph" w:styleId="StandardWeb">
    <w:name w:val="Normal (Web)"/>
    <w:basedOn w:val="Standard"/>
    <w:uiPriority w:val="99"/>
    <w:unhideWhenUsed/>
    <w:rsid w:val="002B2E8C"/>
    <w:pPr>
      <w:spacing w:before="100" w:beforeAutospacing="1" w:after="100" w:afterAutospacing="1"/>
      <w:ind w:right="0"/>
      <w:jc w:val="left"/>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2B2E8C"/>
    <w:rPr>
      <w:color w:val="0000FF"/>
      <w:u w:val="single"/>
    </w:rPr>
  </w:style>
  <w:style w:type="character" w:styleId="BesuchterHyperlink">
    <w:name w:val="FollowedHyperlink"/>
    <w:basedOn w:val="Absatz-Standardschriftart"/>
    <w:uiPriority w:val="99"/>
    <w:semiHidden/>
    <w:unhideWhenUsed/>
    <w:rsid w:val="002B2E8C"/>
    <w:rPr>
      <w:color w:val="800080" w:themeColor="followedHyperlink"/>
      <w:u w:val="single"/>
    </w:rPr>
  </w:style>
  <w:style w:type="character" w:customStyle="1" w:styleId="berschrift4Zchn">
    <w:name w:val="Überschrift 4 Zchn"/>
    <w:basedOn w:val="Absatz-Standardschriftart"/>
    <w:link w:val="berschrift4"/>
    <w:uiPriority w:val="9"/>
    <w:rsid w:val="00B2504B"/>
    <w:rPr>
      <w:rFonts w:asciiTheme="majorHAnsi" w:eastAsiaTheme="majorEastAsia" w:hAnsiTheme="majorHAnsi" w:cstheme="majorBidi"/>
      <w:b/>
      <w:bCs/>
      <w:i/>
      <w:iCs/>
      <w:color w:val="4F81BD" w:themeColor="accent1"/>
    </w:rPr>
  </w:style>
  <w:style w:type="character" w:customStyle="1" w:styleId="mw-headline">
    <w:name w:val="mw-headline"/>
    <w:basedOn w:val="Absatz-Standardschriftart"/>
    <w:rsid w:val="00B2504B"/>
  </w:style>
  <w:style w:type="paragraph" w:styleId="Sprechblasentext">
    <w:name w:val="Balloon Text"/>
    <w:basedOn w:val="Standard"/>
    <w:link w:val="SprechblasentextZchn"/>
    <w:uiPriority w:val="99"/>
    <w:semiHidden/>
    <w:unhideWhenUsed/>
    <w:rsid w:val="002675C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75CE"/>
    <w:rPr>
      <w:rFonts w:ascii="Tahoma" w:hAnsi="Tahoma" w:cs="Tahoma"/>
      <w:sz w:val="16"/>
      <w:szCs w:val="16"/>
    </w:rPr>
  </w:style>
  <w:style w:type="paragraph" w:customStyle="1" w:styleId="mw-mmv-image-desc">
    <w:name w:val="mw-mmv-image-desc"/>
    <w:basedOn w:val="Standard"/>
    <w:rsid w:val="003E32DD"/>
    <w:pPr>
      <w:spacing w:before="100" w:beforeAutospacing="1" w:after="100" w:afterAutospacing="1"/>
      <w:ind w:right="0"/>
      <w:jc w:val="left"/>
    </w:pPr>
    <w:rPr>
      <w:rFonts w:ascii="Times New Roman" w:eastAsia="Times New Roman" w:hAnsi="Times New Roman" w:cs="Times New Roman"/>
      <w:sz w:val="24"/>
      <w:szCs w:val="24"/>
    </w:rPr>
  </w:style>
  <w:style w:type="character" w:customStyle="1" w:styleId="langlabel-de">
    <w:name w:val="langlabel-de"/>
    <w:basedOn w:val="Absatz-Standardschriftart"/>
    <w:rsid w:val="003E32DD"/>
  </w:style>
  <w:style w:type="character" w:customStyle="1" w:styleId="mw-mmv-author">
    <w:name w:val="mw-mmv-author"/>
    <w:basedOn w:val="Absatz-Standardschriftart"/>
    <w:rsid w:val="003E32DD"/>
  </w:style>
  <w:style w:type="paragraph" w:styleId="Kopfzeile">
    <w:name w:val="header"/>
    <w:basedOn w:val="Standard"/>
    <w:link w:val="KopfzeileZchn"/>
    <w:uiPriority w:val="99"/>
    <w:unhideWhenUsed/>
    <w:rsid w:val="007B4E22"/>
    <w:pPr>
      <w:tabs>
        <w:tab w:val="center" w:pos="4536"/>
        <w:tab w:val="right" w:pos="9072"/>
      </w:tabs>
    </w:pPr>
  </w:style>
  <w:style w:type="character" w:customStyle="1" w:styleId="KopfzeileZchn">
    <w:name w:val="Kopfzeile Zchn"/>
    <w:basedOn w:val="Absatz-Standardschriftart"/>
    <w:link w:val="Kopfzeile"/>
    <w:uiPriority w:val="99"/>
    <w:rsid w:val="007B4E22"/>
  </w:style>
  <w:style w:type="paragraph" w:styleId="Fuzeile">
    <w:name w:val="footer"/>
    <w:basedOn w:val="Standard"/>
    <w:link w:val="FuzeileZchn"/>
    <w:uiPriority w:val="99"/>
    <w:unhideWhenUsed/>
    <w:rsid w:val="007B4E22"/>
    <w:pPr>
      <w:tabs>
        <w:tab w:val="center" w:pos="4536"/>
        <w:tab w:val="right" w:pos="9072"/>
      </w:tabs>
    </w:pPr>
  </w:style>
  <w:style w:type="character" w:customStyle="1" w:styleId="FuzeileZchn">
    <w:name w:val="Fußzeile Zchn"/>
    <w:basedOn w:val="Absatz-Standardschriftart"/>
    <w:link w:val="Fuzeile"/>
    <w:uiPriority w:val="99"/>
    <w:rsid w:val="007B4E22"/>
  </w:style>
  <w:style w:type="character" w:customStyle="1" w:styleId="ng-article-imagecontent--strong">
    <w:name w:val="ng-article-image__content--strong"/>
    <w:basedOn w:val="Absatz-Standardschriftart"/>
    <w:rsid w:val="007B4E22"/>
  </w:style>
  <w:style w:type="paragraph" w:styleId="Listenabsatz">
    <w:name w:val="List Paragraph"/>
    <w:basedOn w:val="Standard"/>
    <w:uiPriority w:val="34"/>
    <w:qFormat/>
    <w:rsid w:val="00563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98519">
      <w:bodyDiv w:val="1"/>
      <w:marLeft w:val="0"/>
      <w:marRight w:val="0"/>
      <w:marTop w:val="0"/>
      <w:marBottom w:val="0"/>
      <w:divBdr>
        <w:top w:val="none" w:sz="0" w:space="0" w:color="auto"/>
        <w:left w:val="none" w:sz="0" w:space="0" w:color="auto"/>
        <w:bottom w:val="none" w:sz="0" w:space="0" w:color="auto"/>
        <w:right w:val="none" w:sz="0" w:space="0" w:color="auto"/>
      </w:divBdr>
    </w:div>
    <w:div w:id="497884428">
      <w:bodyDiv w:val="1"/>
      <w:marLeft w:val="0"/>
      <w:marRight w:val="0"/>
      <w:marTop w:val="0"/>
      <w:marBottom w:val="0"/>
      <w:divBdr>
        <w:top w:val="none" w:sz="0" w:space="0" w:color="auto"/>
        <w:left w:val="none" w:sz="0" w:space="0" w:color="auto"/>
        <w:bottom w:val="none" w:sz="0" w:space="0" w:color="auto"/>
        <w:right w:val="none" w:sz="0" w:space="0" w:color="auto"/>
      </w:divBdr>
      <w:divsChild>
        <w:div w:id="1940403367">
          <w:marLeft w:val="0"/>
          <w:marRight w:val="0"/>
          <w:marTop w:val="0"/>
          <w:marBottom w:val="0"/>
          <w:divBdr>
            <w:top w:val="none" w:sz="0" w:space="0" w:color="auto"/>
            <w:left w:val="none" w:sz="0" w:space="0" w:color="auto"/>
            <w:bottom w:val="none" w:sz="0" w:space="0" w:color="auto"/>
            <w:right w:val="none" w:sz="0" w:space="0" w:color="auto"/>
          </w:divBdr>
        </w:div>
        <w:div w:id="146675721">
          <w:marLeft w:val="0"/>
          <w:marRight w:val="0"/>
          <w:marTop w:val="0"/>
          <w:marBottom w:val="0"/>
          <w:divBdr>
            <w:top w:val="none" w:sz="0" w:space="0" w:color="auto"/>
            <w:left w:val="none" w:sz="0" w:space="0" w:color="auto"/>
            <w:bottom w:val="none" w:sz="0" w:space="0" w:color="auto"/>
            <w:right w:val="none" w:sz="0" w:space="0" w:color="auto"/>
          </w:divBdr>
        </w:div>
        <w:div w:id="379670074">
          <w:marLeft w:val="0"/>
          <w:marRight w:val="0"/>
          <w:marTop w:val="0"/>
          <w:marBottom w:val="0"/>
          <w:divBdr>
            <w:top w:val="none" w:sz="0" w:space="0" w:color="auto"/>
            <w:left w:val="none" w:sz="0" w:space="0" w:color="auto"/>
            <w:bottom w:val="none" w:sz="0" w:space="0" w:color="auto"/>
            <w:right w:val="none" w:sz="0" w:space="0" w:color="auto"/>
          </w:divBdr>
        </w:div>
      </w:divsChild>
    </w:div>
    <w:div w:id="586234206">
      <w:bodyDiv w:val="1"/>
      <w:marLeft w:val="0"/>
      <w:marRight w:val="0"/>
      <w:marTop w:val="0"/>
      <w:marBottom w:val="0"/>
      <w:divBdr>
        <w:top w:val="none" w:sz="0" w:space="0" w:color="auto"/>
        <w:left w:val="none" w:sz="0" w:space="0" w:color="auto"/>
        <w:bottom w:val="none" w:sz="0" w:space="0" w:color="auto"/>
        <w:right w:val="none" w:sz="0" w:space="0" w:color="auto"/>
      </w:divBdr>
    </w:div>
    <w:div w:id="621151901">
      <w:bodyDiv w:val="1"/>
      <w:marLeft w:val="0"/>
      <w:marRight w:val="0"/>
      <w:marTop w:val="0"/>
      <w:marBottom w:val="0"/>
      <w:divBdr>
        <w:top w:val="none" w:sz="0" w:space="0" w:color="auto"/>
        <w:left w:val="none" w:sz="0" w:space="0" w:color="auto"/>
        <w:bottom w:val="none" w:sz="0" w:space="0" w:color="auto"/>
        <w:right w:val="none" w:sz="0" w:space="0" w:color="auto"/>
      </w:divBdr>
    </w:div>
    <w:div w:id="736786107">
      <w:bodyDiv w:val="1"/>
      <w:marLeft w:val="0"/>
      <w:marRight w:val="0"/>
      <w:marTop w:val="0"/>
      <w:marBottom w:val="0"/>
      <w:divBdr>
        <w:top w:val="none" w:sz="0" w:space="0" w:color="auto"/>
        <w:left w:val="none" w:sz="0" w:space="0" w:color="auto"/>
        <w:bottom w:val="none" w:sz="0" w:space="0" w:color="auto"/>
        <w:right w:val="none" w:sz="0" w:space="0" w:color="auto"/>
      </w:divBdr>
    </w:div>
    <w:div w:id="927617038">
      <w:bodyDiv w:val="1"/>
      <w:marLeft w:val="0"/>
      <w:marRight w:val="0"/>
      <w:marTop w:val="0"/>
      <w:marBottom w:val="0"/>
      <w:divBdr>
        <w:top w:val="none" w:sz="0" w:space="0" w:color="auto"/>
        <w:left w:val="none" w:sz="0" w:space="0" w:color="auto"/>
        <w:bottom w:val="none" w:sz="0" w:space="0" w:color="auto"/>
        <w:right w:val="none" w:sz="0" w:space="0" w:color="auto"/>
      </w:divBdr>
    </w:div>
    <w:div w:id="989093856">
      <w:bodyDiv w:val="1"/>
      <w:marLeft w:val="0"/>
      <w:marRight w:val="0"/>
      <w:marTop w:val="0"/>
      <w:marBottom w:val="0"/>
      <w:divBdr>
        <w:top w:val="none" w:sz="0" w:space="0" w:color="auto"/>
        <w:left w:val="none" w:sz="0" w:space="0" w:color="auto"/>
        <w:bottom w:val="none" w:sz="0" w:space="0" w:color="auto"/>
        <w:right w:val="none" w:sz="0" w:space="0" w:color="auto"/>
      </w:divBdr>
    </w:div>
    <w:div w:id="1016034032">
      <w:bodyDiv w:val="1"/>
      <w:marLeft w:val="0"/>
      <w:marRight w:val="0"/>
      <w:marTop w:val="0"/>
      <w:marBottom w:val="0"/>
      <w:divBdr>
        <w:top w:val="none" w:sz="0" w:space="0" w:color="auto"/>
        <w:left w:val="none" w:sz="0" w:space="0" w:color="auto"/>
        <w:bottom w:val="none" w:sz="0" w:space="0" w:color="auto"/>
        <w:right w:val="none" w:sz="0" w:space="0" w:color="auto"/>
      </w:divBdr>
    </w:div>
    <w:div w:id="1166938522">
      <w:bodyDiv w:val="1"/>
      <w:marLeft w:val="0"/>
      <w:marRight w:val="0"/>
      <w:marTop w:val="0"/>
      <w:marBottom w:val="0"/>
      <w:divBdr>
        <w:top w:val="none" w:sz="0" w:space="0" w:color="auto"/>
        <w:left w:val="none" w:sz="0" w:space="0" w:color="auto"/>
        <w:bottom w:val="none" w:sz="0" w:space="0" w:color="auto"/>
        <w:right w:val="none" w:sz="0" w:space="0" w:color="auto"/>
      </w:divBdr>
    </w:div>
    <w:div w:id="1255942058">
      <w:bodyDiv w:val="1"/>
      <w:marLeft w:val="0"/>
      <w:marRight w:val="0"/>
      <w:marTop w:val="0"/>
      <w:marBottom w:val="0"/>
      <w:divBdr>
        <w:top w:val="none" w:sz="0" w:space="0" w:color="auto"/>
        <w:left w:val="none" w:sz="0" w:space="0" w:color="auto"/>
        <w:bottom w:val="none" w:sz="0" w:space="0" w:color="auto"/>
        <w:right w:val="none" w:sz="0" w:space="0" w:color="auto"/>
      </w:divBdr>
    </w:div>
    <w:div w:id="1296177558">
      <w:bodyDiv w:val="1"/>
      <w:marLeft w:val="0"/>
      <w:marRight w:val="0"/>
      <w:marTop w:val="0"/>
      <w:marBottom w:val="0"/>
      <w:divBdr>
        <w:top w:val="none" w:sz="0" w:space="0" w:color="auto"/>
        <w:left w:val="none" w:sz="0" w:space="0" w:color="auto"/>
        <w:bottom w:val="none" w:sz="0" w:space="0" w:color="auto"/>
        <w:right w:val="none" w:sz="0" w:space="0" w:color="auto"/>
      </w:divBdr>
    </w:div>
    <w:div w:id="1332486266">
      <w:bodyDiv w:val="1"/>
      <w:marLeft w:val="0"/>
      <w:marRight w:val="0"/>
      <w:marTop w:val="0"/>
      <w:marBottom w:val="0"/>
      <w:divBdr>
        <w:top w:val="none" w:sz="0" w:space="0" w:color="auto"/>
        <w:left w:val="none" w:sz="0" w:space="0" w:color="auto"/>
        <w:bottom w:val="none" w:sz="0" w:space="0" w:color="auto"/>
        <w:right w:val="none" w:sz="0" w:space="0" w:color="auto"/>
      </w:divBdr>
      <w:divsChild>
        <w:div w:id="626398089">
          <w:marLeft w:val="0"/>
          <w:marRight w:val="0"/>
          <w:marTop w:val="0"/>
          <w:marBottom w:val="0"/>
          <w:divBdr>
            <w:top w:val="none" w:sz="0" w:space="0" w:color="auto"/>
            <w:left w:val="none" w:sz="0" w:space="0" w:color="auto"/>
            <w:bottom w:val="none" w:sz="0" w:space="0" w:color="auto"/>
            <w:right w:val="none" w:sz="0" w:space="0" w:color="auto"/>
          </w:divBdr>
          <w:divsChild>
            <w:div w:id="989363286">
              <w:marLeft w:val="0"/>
              <w:marRight w:val="0"/>
              <w:marTop w:val="0"/>
              <w:marBottom w:val="0"/>
              <w:divBdr>
                <w:top w:val="none" w:sz="0" w:space="0" w:color="auto"/>
                <w:left w:val="none" w:sz="0" w:space="0" w:color="auto"/>
                <w:bottom w:val="none" w:sz="0" w:space="0" w:color="auto"/>
                <w:right w:val="none" w:sz="0" w:space="0" w:color="auto"/>
              </w:divBdr>
            </w:div>
          </w:divsChild>
        </w:div>
        <w:div w:id="1308707841">
          <w:marLeft w:val="0"/>
          <w:marRight w:val="0"/>
          <w:marTop w:val="0"/>
          <w:marBottom w:val="0"/>
          <w:divBdr>
            <w:top w:val="none" w:sz="0" w:space="0" w:color="auto"/>
            <w:left w:val="none" w:sz="0" w:space="0" w:color="auto"/>
            <w:bottom w:val="none" w:sz="0" w:space="0" w:color="auto"/>
            <w:right w:val="none" w:sz="0" w:space="0" w:color="auto"/>
          </w:divBdr>
          <w:divsChild>
            <w:div w:id="13309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802">
      <w:bodyDiv w:val="1"/>
      <w:marLeft w:val="0"/>
      <w:marRight w:val="0"/>
      <w:marTop w:val="0"/>
      <w:marBottom w:val="0"/>
      <w:divBdr>
        <w:top w:val="none" w:sz="0" w:space="0" w:color="auto"/>
        <w:left w:val="none" w:sz="0" w:space="0" w:color="auto"/>
        <w:bottom w:val="none" w:sz="0" w:space="0" w:color="auto"/>
        <w:right w:val="none" w:sz="0" w:space="0" w:color="auto"/>
      </w:divBdr>
    </w:div>
    <w:div w:id="1460301653">
      <w:bodyDiv w:val="1"/>
      <w:marLeft w:val="0"/>
      <w:marRight w:val="0"/>
      <w:marTop w:val="0"/>
      <w:marBottom w:val="0"/>
      <w:divBdr>
        <w:top w:val="none" w:sz="0" w:space="0" w:color="auto"/>
        <w:left w:val="none" w:sz="0" w:space="0" w:color="auto"/>
        <w:bottom w:val="none" w:sz="0" w:space="0" w:color="auto"/>
        <w:right w:val="none" w:sz="0" w:space="0" w:color="auto"/>
      </w:divBdr>
    </w:div>
    <w:div w:id="1853911043">
      <w:bodyDiv w:val="1"/>
      <w:marLeft w:val="0"/>
      <w:marRight w:val="0"/>
      <w:marTop w:val="0"/>
      <w:marBottom w:val="0"/>
      <w:divBdr>
        <w:top w:val="none" w:sz="0" w:space="0" w:color="auto"/>
        <w:left w:val="none" w:sz="0" w:space="0" w:color="auto"/>
        <w:bottom w:val="none" w:sz="0" w:space="0" w:color="auto"/>
        <w:right w:val="none" w:sz="0" w:space="0" w:color="auto"/>
      </w:divBdr>
    </w:div>
    <w:div w:id="1974821581">
      <w:bodyDiv w:val="1"/>
      <w:marLeft w:val="0"/>
      <w:marRight w:val="0"/>
      <w:marTop w:val="0"/>
      <w:marBottom w:val="0"/>
      <w:divBdr>
        <w:top w:val="none" w:sz="0" w:space="0" w:color="auto"/>
        <w:left w:val="none" w:sz="0" w:space="0" w:color="auto"/>
        <w:bottom w:val="none" w:sz="0" w:space="0" w:color="auto"/>
        <w:right w:val="none" w:sz="0" w:space="0" w:color="auto"/>
      </w:divBdr>
    </w:div>
    <w:div w:id="198176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Burgundische_Pforte" TargetMode="External"/><Relationship Id="rId18" Type="http://schemas.openxmlformats.org/officeDocument/2006/relationships/hyperlink" Target="https://nwv-schwaben.de/files/Naturfotografie/Artenpool/Zoologie/Fluginsekten/Schmetterlinge/Edelfalter/Fleckenfalter/Admiral/001_5105-Admiral.jpg" TargetMode="External"/><Relationship Id="rId26" Type="http://schemas.openxmlformats.org/officeDocument/2006/relationships/hyperlink" Target="https://nwv-schwaben.de/naturfotografie/gallmin/files/Naturfotografie/Artenpool/Zoologie/Fluginsekten/Schmetterlinge/Schwaermer/Taubenschwaenzchen/" TargetMode="External"/><Relationship Id="rId39" Type="http://schemas.openxmlformats.org/officeDocument/2006/relationships/hyperlink" Target="https://nwv-schwaben.de/files/Naturfotografie/Artenpool/Zoologie/Fluginsekten/Schmetterlinge/Schwaermer/Linienschwaermer/Hyles-livornica-EO-Bergheim-22b-20090709-PS.jpg" TargetMode="External"/><Relationship Id="rId3" Type="http://schemas.openxmlformats.org/officeDocument/2006/relationships/styles" Target="styles.xml"/><Relationship Id="rId21" Type="http://schemas.openxmlformats.org/officeDocument/2006/relationships/hyperlink" Target="https://nwv-schwaben.de/files/Naturfotografie/Artenpool/Zoologie/Fluginsekten/Schmetterlinge/Schwaermer/Totenkopfschwaermer/Totenkopfschwaermer-_Acherontia-atropos_-2.jpg" TargetMode="External"/><Relationship Id="rId34" Type="http://schemas.openxmlformats.org/officeDocument/2006/relationships/image" Target="media/image8.jpeg"/><Relationship Id="rId42" Type="http://schemas.openxmlformats.org/officeDocument/2006/relationships/hyperlink" Target="https://nwv-schwaben.de/files/Naturfotografie/Artenpool/Zoologie/Fluginsekten/Schmetterlinge/Baerenspinner/Russischer_Baer/10-Russischer-Baer-Euplagia-quadripunctaria.jpg"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Alpen" TargetMode="External"/><Relationship Id="rId17" Type="http://schemas.openxmlformats.org/officeDocument/2006/relationships/hyperlink" Target="https://nwv-schwaben.de/naturfotografie/gallmin/files/Naturfotografie/Artenpool/Zoologie/Fluginsekten/Schmetterlinge/Edelfalter/Fleckenfalter/Admiral/" TargetMode="External"/><Relationship Id="rId25" Type="http://schemas.openxmlformats.org/officeDocument/2006/relationships/image" Target="media/image5.jpeg"/><Relationship Id="rId33" Type="http://schemas.openxmlformats.org/officeDocument/2006/relationships/hyperlink" Target="https://nwv-schwaben.de/files/Naturfotografie/Artenpool/Zoologie/Fluginsekten/Schmetterlinge/Eulen/Gammaeule/502_4029-Gammaeule.jpg" TargetMode="External"/><Relationship Id="rId38" Type="http://schemas.openxmlformats.org/officeDocument/2006/relationships/hyperlink" Target="https://nwv-schwaben.de/naturfotografie/gallmin/files/Naturfotografie/Artenpool/Zoologie/Fluginsekten/Schmetterlinge/Schwaermer/Linienschwaermer/" TargetMode="Externa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creativecommons.org/licenses/by-sa/4.0" TargetMode="External"/><Relationship Id="rId20" Type="http://schemas.openxmlformats.org/officeDocument/2006/relationships/hyperlink" Target="https://nwv-schwaben.de/naturfotografie/gallmin/files/Naturfotografie/Artenpool/Zoologie/Fluginsekten/Schmetterlinge/Schwaermer/Totenkopfschwaermer/" TargetMode="External"/><Relationship Id="rId29" Type="http://schemas.openxmlformats.org/officeDocument/2006/relationships/hyperlink" Target="https://nwv-schwaben.de/naturfotografie/gallmin/files/Naturfotografie/Artenpool/Zoologie/Fluginsekten/Schmetterlinge/Schwaermer/Windenschwaermer/" TargetMode="External"/><Relationship Id="rId41" Type="http://schemas.openxmlformats.org/officeDocument/2006/relationships/hyperlink" Target="https://nwv-schwaben.de/naturfotografie/gallmin/files/Naturfotografie/Artenpool/Zoologie/Fluginsekten/Schmetterlinge/Baerenspinner/Russischer_Ba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nwv-schwaben.de/files/Naturfotografie/Artenpool/Zoologie/Fluginsekten/Schmetterlinge/Weisslinge/Postillon/Colias-crocea-Postillon-Riesrand-m-14.8-PS.jpg" TargetMode="External"/><Relationship Id="rId32" Type="http://schemas.openxmlformats.org/officeDocument/2006/relationships/hyperlink" Target="https://nwv-schwaben.de/naturfotografie/gallmin/files/Naturfotografie/Artenpool/Zoologie/Fluginsekten/Schmetterlinge/Eulen/Gammaeule/" TargetMode="Externa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yperlink" Target="https://nwv-schwaben.de/files/Naturfotografie/Artenpool/Zoologie/Fluginsekten/Schmetterlinge/Edelfalter/Fleckenfalter/Kleiner_Fuchs/502_2764-Kl-Fuchs.jpg" TargetMode="External"/><Relationship Id="rId5" Type="http://schemas.openxmlformats.org/officeDocument/2006/relationships/settings" Target="settings.xml"/><Relationship Id="rId15" Type="http://schemas.openxmlformats.org/officeDocument/2006/relationships/hyperlink" Target="https://commons.wikimedia.org/wiki/Main_Page" TargetMode="External"/><Relationship Id="rId23" Type="http://schemas.openxmlformats.org/officeDocument/2006/relationships/hyperlink" Target="https://nwv-schwaben.de/naturfotografie/gallmin/files/Naturfotografie/Artenpool/Zoologie/Fluginsekten/Schmetterlinge/Weisslinge/Postillon/" TargetMode="External"/><Relationship Id="rId28" Type="http://schemas.openxmlformats.org/officeDocument/2006/relationships/image" Target="media/image6.jpeg"/><Relationship Id="rId36" Type="http://schemas.openxmlformats.org/officeDocument/2006/relationships/hyperlink" Target="https://nwv-schwaben.de/files/Naturfotografie/Artenpool/Zoologie/Fluginsekten/Schmetterlinge/Eulen/Ypsilon-Eule/Ypsiloneule-_Agrotis-ipsilon_-Rotweinkoeder.jpg" TargetMode="External"/><Relationship Id="rId49" Type="http://schemas.openxmlformats.org/officeDocument/2006/relationships/fontTable" Target="fontTable.xml"/><Relationship Id="rId10" Type="http://schemas.openxmlformats.org/officeDocument/2006/relationships/hyperlink" Target="https://nwv-schwaben.de/files/Naturfotografie/Artenpool/Zoologie/Fluginsekten/Schmetterlinge/Edelfalter/Fleckenfalter/Distelfalter/502_2928-Distelfalter.jpg" TargetMode="Externa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hyperlink" Target="https://nwv-schwaben.de/naturfotografie/gallmin/files/Naturfotografie/Artenpool/Zoologie/Fluginsekten/Schmetterlinge/Edelfalter/Fleckenfalter/Kleiner_Fuchs/" TargetMode="External"/><Relationship Id="rId4" Type="http://schemas.microsoft.com/office/2007/relationships/stylesWithEffects" Target="stylesWithEffects.xml"/><Relationship Id="rId9" Type="http://schemas.openxmlformats.org/officeDocument/2006/relationships/hyperlink" Target="https://nwv-schwaben.de/naturfotografie/gallmin/files/Naturfotografie/Artenpool/Zoologie/Fluginsekten/Schmetterlinge/Edelfalter/Fleckenfalter/Distelfalter/" TargetMode="Externa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yperlink" Target="https://nwv-schwaben.de/files/Naturfotografie/Artenpool/Zoologie/Fluginsekten/Schmetterlinge/Schwaermer/Taubenschwaenzchen/603_9521-Taubenschwaenzchen.jpg" TargetMode="External"/><Relationship Id="rId30" Type="http://schemas.openxmlformats.org/officeDocument/2006/relationships/hyperlink" Target="https://nwv-schwaben.de/files/Naturfotografie/Artenpool/Zoologie/Fluginsekten/Schmetterlinge/Schwaermer/Windenschwaermer/IMG_7250-_3__Windenschwaermer-PS.jpg" TargetMode="External"/><Relationship Id="rId35" Type="http://schemas.openxmlformats.org/officeDocument/2006/relationships/hyperlink" Target="https://nwv-schwaben.de/naturfotografie/gallmin/files/Naturfotografie/Artenpool/Zoologie/Fluginsekten/Schmetterlinge/Eulen/Ypsilon__Eule/" TargetMode="External"/><Relationship Id="rId43" Type="http://schemas.openxmlformats.org/officeDocument/2006/relationships/image" Target="media/image11.jpeg"/><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CC513-0AB6-4AE6-9D83-5711C8551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2450</Words>
  <Characters>15436</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Gunther Hasler</dc:creator>
  <cp:lastModifiedBy>Gunther Hasler</cp:lastModifiedBy>
  <cp:revision>2</cp:revision>
  <cp:lastPrinted>2019-10-11T04:15:00Z</cp:lastPrinted>
  <dcterms:created xsi:type="dcterms:W3CDTF">2019-10-19T16:23:00Z</dcterms:created>
  <dcterms:modified xsi:type="dcterms:W3CDTF">2019-10-19T16:23:00Z</dcterms:modified>
</cp:coreProperties>
</file>